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F3" w:rsidRPr="00985EA9" w:rsidRDefault="00291BF3" w:rsidP="00985EA9">
      <w:pPr>
        <w:pStyle w:val="a3"/>
        <w:shd w:val="clear" w:color="auto" w:fill="FFFFFF"/>
        <w:spacing w:before="0" w:beforeAutospacing="0" w:line="360" w:lineRule="auto"/>
        <w:ind w:firstLine="709"/>
        <w:jc w:val="both"/>
        <w:rPr>
          <w:sz w:val="28"/>
          <w:szCs w:val="28"/>
        </w:rPr>
      </w:pPr>
      <w:r w:rsidRPr="00985EA9">
        <w:rPr>
          <w:sz w:val="28"/>
          <w:szCs w:val="28"/>
        </w:rPr>
        <w:t> </w:t>
      </w:r>
    </w:p>
    <w:p w:rsidR="00291BF3" w:rsidRPr="00985EA9" w:rsidRDefault="00291BF3" w:rsidP="00985EA9">
      <w:pPr>
        <w:pStyle w:val="a3"/>
        <w:shd w:val="clear" w:color="auto" w:fill="FFFFFF"/>
        <w:spacing w:before="0" w:beforeAutospacing="0" w:line="360" w:lineRule="auto"/>
        <w:ind w:firstLine="709"/>
        <w:jc w:val="both"/>
        <w:rPr>
          <w:sz w:val="28"/>
          <w:szCs w:val="28"/>
        </w:rPr>
      </w:pPr>
      <w:r w:rsidRPr="00985EA9">
        <w:rPr>
          <w:rStyle w:val="a4"/>
          <w:sz w:val="28"/>
          <w:szCs w:val="28"/>
        </w:rPr>
        <w:t>Задание 2</w:t>
      </w:r>
    </w:p>
    <w:p w:rsidR="00291BF3" w:rsidRPr="00E04D60" w:rsidRDefault="00E04D60" w:rsidP="00E04D60">
      <w:pPr>
        <w:pStyle w:val="a3"/>
        <w:shd w:val="clear" w:color="auto" w:fill="FFFFFF"/>
        <w:spacing w:before="0" w:beforeAutospacing="0" w:line="360" w:lineRule="auto"/>
        <w:jc w:val="both"/>
        <w:rPr>
          <w:b/>
          <w:sz w:val="28"/>
          <w:szCs w:val="28"/>
        </w:rPr>
      </w:pPr>
      <w:r>
        <w:rPr>
          <w:sz w:val="28"/>
          <w:szCs w:val="28"/>
        </w:rPr>
        <w:t xml:space="preserve">        </w:t>
      </w:r>
      <w:r w:rsidR="00291BF3" w:rsidRPr="00985EA9">
        <w:rPr>
          <w:sz w:val="28"/>
          <w:szCs w:val="28"/>
        </w:rPr>
        <w:t xml:space="preserve"> </w:t>
      </w:r>
      <w:r w:rsidR="00291BF3" w:rsidRPr="00E04D60">
        <w:rPr>
          <w:b/>
          <w:sz w:val="28"/>
          <w:szCs w:val="28"/>
        </w:rPr>
        <w:t xml:space="preserve">В ходе предварительного расследования уголовного дела было установлено, что лейтенант Иванов, который сам работает в должности дознавателя полиции, из разговора с престарелым родственником Сидоровым выяснил, что тот пошел в Пенсионный фонд. Тогда, приготовив некий крепкий предмет, </w:t>
      </w:r>
      <w:proofErr w:type="gramStart"/>
      <w:r w:rsidR="00291BF3" w:rsidRPr="00E04D60">
        <w:rPr>
          <w:b/>
          <w:sz w:val="28"/>
          <w:szCs w:val="28"/>
        </w:rPr>
        <w:t>Иванов  взломал</w:t>
      </w:r>
      <w:proofErr w:type="gramEnd"/>
      <w:r w:rsidR="00291BF3" w:rsidRPr="00E04D60">
        <w:rPr>
          <w:b/>
          <w:sz w:val="28"/>
          <w:szCs w:val="28"/>
        </w:rPr>
        <w:t xml:space="preserve"> замок на входной двери квартиры Сидорова и зашел внутрь. Из квартиры обвиняемый похитил телевизор стоимостью 30 тыс. рублей, тонометр за 2500 рублей, а также 25 тыс. рублей денег - пенсию за последний месяц и деньги, отложенные на операцию, чем поставил Сидорова в тяжелое материальное положение. С похищенным скрылся, деньги израсходовал на личные нужды, а телевизор сдал в ломбард за 6 тыс. рублей.</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Необходимо сделать письменно:</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xml:space="preserve">         а) Со ссылкой на нормы УПК РФ указать, </w:t>
      </w:r>
      <w:proofErr w:type="gramStart"/>
      <w:r w:rsidRPr="00E04D60">
        <w:rPr>
          <w:b/>
          <w:sz w:val="28"/>
          <w:szCs w:val="28"/>
        </w:rPr>
        <w:t>какие  обстоятельства</w:t>
      </w:r>
      <w:proofErr w:type="gramEnd"/>
      <w:r w:rsidRPr="00E04D60">
        <w:rPr>
          <w:b/>
          <w:sz w:val="28"/>
          <w:szCs w:val="28"/>
        </w:rPr>
        <w:t xml:space="preserve"> преступления дела подлежат доказыванию при расследовании уголовных дел;</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Согласно ст. 73 УПК РФ, п</w:t>
      </w:r>
      <w:r w:rsidRPr="00985EA9">
        <w:rPr>
          <w:sz w:val="28"/>
          <w:szCs w:val="28"/>
        </w:rPr>
        <w:t>ри производстве по уголовному делу подлежат доказыванию:</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1) событие преступления (время, место, способ и другие обстоятельства совершения преступления);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2) виновность лица в совершении преступления, форма его вины и мотивы;</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3) обстоятельства, характеризующие личность обвиняемого;</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4) характер и размер вреда, причиненного преступлением;</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lastRenderedPageBreak/>
        <w:t>5) обстоятельства, исключающие преступность и наказуемость деяния;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6) обстоятельства, смягчающие и отягчающие наказание;</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7) обстоятельства, которые могут повлечь за собой освобождение от уголовной ответственности и наказания;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8) обстоятельства, подтверждающие, что имущество, подлежащее конфискации в соответствии со статьей 104.1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C855FD" w:rsidRPr="00985EA9" w:rsidRDefault="00C855FD" w:rsidP="00985EA9">
      <w:pPr>
        <w:pStyle w:val="a3"/>
        <w:shd w:val="clear" w:color="auto" w:fill="FFFFFF"/>
        <w:spacing w:before="0" w:beforeAutospacing="0" w:line="360" w:lineRule="auto"/>
        <w:ind w:firstLine="709"/>
        <w:jc w:val="both"/>
        <w:rPr>
          <w:sz w:val="28"/>
          <w:szCs w:val="28"/>
        </w:rPr>
      </w:pPr>
      <w:r w:rsidRPr="00985EA9">
        <w:rPr>
          <w:sz w:val="28"/>
          <w:szCs w:val="28"/>
        </w:rPr>
        <w:t xml:space="preserve"> Подлежат выявлению также обстоятельства, способствовавшие совершению преступления.</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xml:space="preserve">б) Со ссылкой на нормы УПК РФ указать, какие сведения должно </w:t>
      </w:r>
      <w:proofErr w:type="gramStart"/>
      <w:r w:rsidRPr="00E04D60">
        <w:rPr>
          <w:b/>
          <w:sz w:val="28"/>
          <w:szCs w:val="28"/>
        </w:rPr>
        <w:t>содержать  постановление</w:t>
      </w:r>
      <w:proofErr w:type="gramEnd"/>
      <w:r w:rsidRPr="00E04D60">
        <w:rPr>
          <w:b/>
          <w:sz w:val="28"/>
          <w:szCs w:val="28"/>
        </w:rPr>
        <w:t xml:space="preserve"> следователя о привлечении в качестве обвиняемого;</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 xml:space="preserve">Согласно ст. 171 УПК РФ, </w:t>
      </w:r>
      <w:r w:rsidR="00E04D60">
        <w:rPr>
          <w:sz w:val="28"/>
          <w:szCs w:val="28"/>
        </w:rPr>
        <w:t>в</w:t>
      </w:r>
      <w:r w:rsidRPr="00985EA9">
        <w:rPr>
          <w:sz w:val="28"/>
          <w:szCs w:val="28"/>
        </w:rPr>
        <w:t xml:space="preserve"> постановлении должны быть указаны:</w:t>
      </w:r>
    </w:p>
    <w:p w:rsidR="00E04D60" w:rsidRDefault="00C855FD" w:rsidP="00985EA9">
      <w:pPr>
        <w:pStyle w:val="a3"/>
        <w:shd w:val="clear" w:color="auto" w:fill="FFFFFF"/>
        <w:spacing w:line="360" w:lineRule="auto"/>
        <w:ind w:firstLine="709"/>
        <w:jc w:val="both"/>
        <w:rPr>
          <w:sz w:val="28"/>
          <w:szCs w:val="28"/>
        </w:rPr>
      </w:pPr>
      <w:r w:rsidRPr="00985EA9">
        <w:rPr>
          <w:sz w:val="28"/>
          <w:szCs w:val="28"/>
        </w:rPr>
        <w:t>1) дата и место его составления;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2) кем составлено постановление;</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3) фамилия, имя и отчество лица, привлекаемого в качестве обвиняемого, число, месяц, год и место его рождения;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lastRenderedPageBreak/>
        <w:t>4) описание преступления с указанием времени, места его совершения, а также иных обстоятельств, подлежащих доказыванию в соответствии с пунктами 1 - 4 части первой статьи 73 настоящего Кодекса;</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5) пункт, часть, статья Уголовного кодекса Российской Федерации, предусматривающие ответственность за данное преступление;</w:t>
      </w:r>
    </w:p>
    <w:p w:rsidR="00C855FD" w:rsidRPr="00985EA9" w:rsidRDefault="00C855FD" w:rsidP="00985EA9">
      <w:pPr>
        <w:pStyle w:val="a3"/>
        <w:shd w:val="clear" w:color="auto" w:fill="FFFFFF"/>
        <w:spacing w:before="0" w:beforeAutospacing="0" w:line="360" w:lineRule="auto"/>
        <w:ind w:firstLine="709"/>
        <w:jc w:val="both"/>
        <w:rPr>
          <w:sz w:val="28"/>
          <w:szCs w:val="28"/>
        </w:rPr>
      </w:pPr>
      <w:r w:rsidRPr="00985EA9">
        <w:rPr>
          <w:sz w:val="28"/>
          <w:szCs w:val="28"/>
        </w:rPr>
        <w:t>6) решение о привлечении лица в качестве обвиняемого по расследуемому уголовному делу.</w:t>
      </w:r>
    </w:p>
    <w:p w:rsidR="00291BF3" w:rsidRPr="00985EA9" w:rsidRDefault="00291BF3" w:rsidP="00985EA9">
      <w:pPr>
        <w:pStyle w:val="a3"/>
        <w:shd w:val="clear" w:color="auto" w:fill="FFFFFF"/>
        <w:spacing w:before="0" w:beforeAutospacing="0" w:line="360" w:lineRule="auto"/>
        <w:ind w:firstLine="709"/>
        <w:jc w:val="both"/>
        <w:rPr>
          <w:sz w:val="28"/>
          <w:szCs w:val="28"/>
        </w:rPr>
      </w:pPr>
      <w:r w:rsidRPr="00985EA9">
        <w:rPr>
          <w:sz w:val="28"/>
          <w:szCs w:val="28"/>
        </w:rPr>
        <w:t xml:space="preserve">прошу отдельно раскрыть содержание одного элемента, подлежащего включению в постановление о привлечение в качестве обвиняемого: </w:t>
      </w:r>
      <w:proofErr w:type="gramStart"/>
      <w:r w:rsidRPr="00985EA9">
        <w:rPr>
          <w:sz w:val="28"/>
          <w:szCs w:val="28"/>
        </w:rPr>
        <w:t>« виновность</w:t>
      </w:r>
      <w:proofErr w:type="gramEnd"/>
      <w:r w:rsidRPr="00985EA9">
        <w:rPr>
          <w:sz w:val="28"/>
          <w:szCs w:val="28"/>
        </w:rPr>
        <w:t xml:space="preserve"> лица, подлежащего привлечению в качестве обвиняемого»;</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xml:space="preserve">в) Что такое </w:t>
      </w:r>
      <w:proofErr w:type="spellStart"/>
      <w:r w:rsidRPr="00E04D60">
        <w:rPr>
          <w:b/>
          <w:sz w:val="28"/>
          <w:szCs w:val="28"/>
        </w:rPr>
        <w:t>подследственность</w:t>
      </w:r>
      <w:proofErr w:type="spellEnd"/>
      <w:r w:rsidRPr="00E04D60">
        <w:rPr>
          <w:b/>
          <w:sz w:val="28"/>
          <w:szCs w:val="28"/>
        </w:rPr>
        <w:t>, и какова она по условиям предложенной задачи;</w:t>
      </w:r>
    </w:p>
    <w:p w:rsidR="00C855FD" w:rsidRPr="00985EA9" w:rsidRDefault="00C855FD" w:rsidP="00985EA9">
      <w:pPr>
        <w:pStyle w:val="a3"/>
        <w:shd w:val="clear" w:color="auto" w:fill="FFFFFF"/>
        <w:spacing w:line="360" w:lineRule="auto"/>
        <w:ind w:firstLine="709"/>
        <w:jc w:val="both"/>
        <w:rPr>
          <w:sz w:val="28"/>
          <w:szCs w:val="28"/>
        </w:rPr>
      </w:pPr>
      <w:proofErr w:type="spellStart"/>
      <w:r w:rsidRPr="00985EA9">
        <w:rPr>
          <w:sz w:val="28"/>
          <w:szCs w:val="28"/>
        </w:rPr>
        <w:t>Подследственность</w:t>
      </w:r>
      <w:proofErr w:type="spellEnd"/>
      <w:r w:rsidRPr="00985EA9">
        <w:rPr>
          <w:sz w:val="28"/>
          <w:szCs w:val="28"/>
        </w:rPr>
        <w:t xml:space="preserve"> в уголовном судопроизводстве РФ </w:t>
      </w:r>
      <w:r w:rsidR="00E04D60">
        <w:rPr>
          <w:sz w:val="28"/>
          <w:szCs w:val="28"/>
        </w:rPr>
        <w:t>-</w:t>
      </w:r>
      <w:r w:rsidRPr="00985EA9">
        <w:rPr>
          <w:sz w:val="28"/>
          <w:szCs w:val="28"/>
        </w:rPr>
        <w:t>это совокупность признаков преступления, которая обусловливает расследование его соответствующим органом предварительного следствия или дознания.</w:t>
      </w:r>
    </w:p>
    <w:p w:rsidR="00C855FD" w:rsidRPr="00985EA9" w:rsidRDefault="00C855FD" w:rsidP="00985EA9">
      <w:pPr>
        <w:pStyle w:val="a3"/>
        <w:shd w:val="clear" w:color="auto" w:fill="FFFFFF"/>
        <w:spacing w:line="360" w:lineRule="auto"/>
        <w:ind w:firstLine="709"/>
        <w:jc w:val="both"/>
        <w:rPr>
          <w:sz w:val="28"/>
          <w:szCs w:val="28"/>
        </w:rPr>
      </w:pPr>
      <w:r w:rsidRPr="00985EA9">
        <w:rPr>
          <w:sz w:val="28"/>
          <w:szCs w:val="28"/>
        </w:rPr>
        <w:t xml:space="preserve">Виды </w:t>
      </w:r>
      <w:proofErr w:type="spellStart"/>
      <w:r w:rsidRPr="00985EA9">
        <w:rPr>
          <w:sz w:val="28"/>
          <w:szCs w:val="28"/>
        </w:rPr>
        <w:t>подследственности</w:t>
      </w:r>
      <w:proofErr w:type="spellEnd"/>
      <w:r w:rsidRPr="00985EA9">
        <w:rPr>
          <w:sz w:val="28"/>
          <w:szCs w:val="28"/>
        </w:rPr>
        <w:t>:</w:t>
      </w:r>
    </w:p>
    <w:p w:rsidR="00C855FD" w:rsidRPr="00985EA9" w:rsidRDefault="00E04D60" w:rsidP="00985EA9">
      <w:pPr>
        <w:pStyle w:val="a3"/>
        <w:shd w:val="clear" w:color="auto" w:fill="FFFFFF"/>
        <w:spacing w:line="360" w:lineRule="auto"/>
        <w:ind w:firstLine="709"/>
        <w:jc w:val="both"/>
        <w:rPr>
          <w:sz w:val="28"/>
          <w:szCs w:val="28"/>
        </w:rPr>
      </w:pPr>
      <w:r>
        <w:rPr>
          <w:sz w:val="28"/>
          <w:szCs w:val="28"/>
        </w:rPr>
        <w:t>-</w:t>
      </w:r>
      <w:r w:rsidR="00C855FD" w:rsidRPr="00985EA9">
        <w:rPr>
          <w:sz w:val="28"/>
          <w:szCs w:val="28"/>
        </w:rPr>
        <w:t>предметная — определяется характером совершенного преступления</w:t>
      </w:r>
    </w:p>
    <w:p w:rsidR="00C855FD" w:rsidRPr="00985EA9" w:rsidRDefault="00E04D60" w:rsidP="00985EA9">
      <w:pPr>
        <w:pStyle w:val="a3"/>
        <w:shd w:val="clear" w:color="auto" w:fill="FFFFFF"/>
        <w:spacing w:line="360" w:lineRule="auto"/>
        <w:ind w:firstLine="709"/>
        <w:jc w:val="both"/>
        <w:rPr>
          <w:sz w:val="28"/>
          <w:szCs w:val="28"/>
        </w:rPr>
      </w:pPr>
      <w:r>
        <w:rPr>
          <w:sz w:val="28"/>
          <w:szCs w:val="28"/>
        </w:rPr>
        <w:t>-</w:t>
      </w:r>
      <w:r w:rsidR="00C855FD" w:rsidRPr="00985EA9">
        <w:rPr>
          <w:sz w:val="28"/>
          <w:szCs w:val="28"/>
        </w:rPr>
        <w:t>территориальная — определяется местом производства расследования (местом совершения, обнаружения преступления, либо местом нахождения подозреваемого, обвиняемого или большинства свидетелей)</w:t>
      </w:r>
    </w:p>
    <w:p w:rsidR="00C855FD" w:rsidRPr="00985EA9" w:rsidRDefault="00E04D60" w:rsidP="00985EA9">
      <w:pPr>
        <w:pStyle w:val="a3"/>
        <w:shd w:val="clear" w:color="auto" w:fill="FFFFFF"/>
        <w:spacing w:line="360" w:lineRule="auto"/>
        <w:ind w:firstLine="709"/>
        <w:jc w:val="both"/>
        <w:rPr>
          <w:sz w:val="28"/>
          <w:szCs w:val="28"/>
        </w:rPr>
      </w:pPr>
      <w:r>
        <w:rPr>
          <w:sz w:val="28"/>
          <w:szCs w:val="28"/>
        </w:rPr>
        <w:t>-</w:t>
      </w:r>
      <w:r w:rsidR="00C855FD" w:rsidRPr="00985EA9">
        <w:rPr>
          <w:sz w:val="28"/>
          <w:szCs w:val="28"/>
        </w:rPr>
        <w:t>персональная — определяется субъектом совершенного преступления (несовершеннолетние, военнослужащие, работники правоохранительных или других государственных органов)</w:t>
      </w:r>
    </w:p>
    <w:p w:rsidR="00C855FD" w:rsidRPr="00985EA9" w:rsidRDefault="00E04D60" w:rsidP="00985EA9">
      <w:pPr>
        <w:pStyle w:val="a3"/>
        <w:shd w:val="clear" w:color="auto" w:fill="FFFFFF"/>
        <w:spacing w:line="360" w:lineRule="auto"/>
        <w:ind w:firstLine="709"/>
        <w:jc w:val="both"/>
        <w:rPr>
          <w:sz w:val="28"/>
          <w:szCs w:val="28"/>
        </w:rPr>
      </w:pPr>
      <w:r>
        <w:rPr>
          <w:sz w:val="28"/>
          <w:szCs w:val="28"/>
        </w:rPr>
        <w:lastRenderedPageBreak/>
        <w:t>-</w:t>
      </w:r>
      <w:r w:rsidR="00C855FD" w:rsidRPr="00985EA9">
        <w:rPr>
          <w:sz w:val="28"/>
          <w:szCs w:val="28"/>
        </w:rPr>
        <w:t>альтернативная — определенные виды преступлений могут расследоваться любыми органами предварительного следствия</w:t>
      </w:r>
    </w:p>
    <w:p w:rsidR="00C855FD" w:rsidRPr="00985EA9" w:rsidRDefault="00E04D60" w:rsidP="00985EA9">
      <w:pPr>
        <w:pStyle w:val="a3"/>
        <w:shd w:val="clear" w:color="auto" w:fill="FFFFFF"/>
        <w:spacing w:line="360" w:lineRule="auto"/>
        <w:ind w:firstLine="709"/>
        <w:jc w:val="both"/>
        <w:rPr>
          <w:sz w:val="28"/>
          <w:szCs w:val="28"/>
        </w:rPr>
      </w:pPr>
      <w:r>
        <w:rPr>
          <w:sz w:val="28"/>
          <w:szCs w:val="28"/>
        </w:rPr>
        <w:t>-</w:t>
      </w:r>
      <w:r w:rsidR="00C855FD" w:rsidRPr="00985EA9">
        <w:rPr>
          <w:sz w:val="28"/>
          <w:szCs w:val="28"/>
        </w:rPr>
        <w:t>вертикальная — связанная с подсудностью уголовных дел (дела, подсудные судам различных звеньев, расследуются органом предварительного следствия соответствующего уровня).</w:t>
      </w:r>
    </w:p>
    <w:p w:rsidR="00C855FD" w:rsidRPr="00985EA9" w:rsidRDefault="00E04D60" w:rsidP="00985EA9">
      <w:pPr>
        <w:pStyle w:val="a3"/>
        <w:shd w:val="clear" w:color="auto" w:fill="FFFFFF"/>
        <w:spacing w:before="0" w:beforeAutospacing="0" w:line="360" w:lineRule="auto"/>
        <w:ind w:firstLine="709"/>
        <w:jc w:val="both"/>
        <w:rPr>
          <w:sz w:val="28"/>
          <w:szCs w:val="28"/>
        </w:rPr>
      </w:pPr>
      <w:r>
        <w:rPr>
          <w:sz w:val="28"/>
          <w:szCs w:val="28"/>
        </w:rPr>
        <w:t>-</w:t>
      </w:r>
      <w:r w:rsidR="00C855FD" w:rsidRPr="00985EA9">
        <w:rPr>
          <w:sz w:val="28"/>
          <w:szCs w:val="28"/>
        </w:rPr>
        <w:t>по связи дел.</w:t>
      </w:r>
    </w:p>
    <w:p w:rsidR="00C855FD" w:rsidRPr="00985EA9" w:rsidRDefault="00C855FD" w:rsidP="00985EA9">
      <w:pPr>
        <w:pStyle w:val="a3"/>
        <w:shd w:val="clear" w:color="auto" w:fill="FFFFFF"/>
        <w:spacing w:before="0" w:beforeAutospacing="0" w:line="360" w:lineRule="auto"/>
        <w:ind w:firstLine="709"/>
        <w:jc w:val="both"/>
        <w:rPr>
          <w:sz w:val="28"/>
          <w:szCs w:val="28"/>
        </w:rPr>
      </w:pPr>
      <w:r w:rsidRPr="00985EA9">
        <w:rPr>
          <w:sz w:val="28"/>
          <w:szCs w:val="28"/>
        </w:rPr>
        <w:t xml:space="preserve">Согласно ч. 2 ст. 151 УПК РФ, </w:t>
      </w:r>
      <w:r w:rsidR="00E04D60">
        <w:rPr>
          <w:sz w:val="28"/>
          <w:szCs w:val="28"/>
        </w:rPr>
        <w:t>п</w:t>
      </w:r>
      <w:r w:rsidRPr="00985EA9">
        <w:rPr>
          <w:sz w:val="28"/>
          <w:szCs w:val="28"/>
        </w:rPr>
        <w:t>редварительное следствие производится следователями ОВД по делам о преступлениях, предусмотренных п «б» ч. 2, п «а» ч. 3 ст. 158 УК РФ.</w:t>
      </w:r>
      <w:r w:rsidR="00985EA9" w:rsidRPr="00985EA9">
        <w:rPr>
          <w:sz w:val="28"/>
          <w:szCs w:val="28"/>
        </w:rPr>
        <w:t xml:space="preserve"> Именно такое преступление совершено Ивановым.</w:t>
      </w:r>
    </w:p>
    <w:p w:rsidR="00C855FD" w:rsidRPr="00985EA9" w:rsidRDefault="00C855FD" w:rsidP="00985EA9">
      <w:pPr>
        <w:pStyle w:val="a3"/>
        <w:shd w:val="clear" w:color="auto" w:fill="FFFFFF"/>
        <w:spacing w:before="0" w:beforeAutospacing="0" w:line="360" w:lineRule="auto"/>
        <w:ind w:firstLine="709"/>
        <w:jc w:val="both"/>
        <w:rPr>
          <w:sz w:val="28"/>
          <w:szCs w:val="28"/>
        </w:rPr>
      </w:pPr>
    </w:p>
    <w:p w:rsidR="00E04D60" w:rsidRDefault="00291BF3" w:rsidP="00E04D60">
      <w:pPr>
        <w:pStyle w:val="a3"/>
        <w:shd w:val="clear" w:color="auto" w:fill="FFFFFF"/>
        <w:spacing w:before="0" w:beforeAutospacing="0" w:line="360" w:lineRule="auto"/>
        <w:ind w:firstLine="709"/>
        <w:jc w:val="both"/>
        <w:rPr>
          <w:sz w:val="28"/>
          <w:szCs w:val="28"/>
        </w:rPr>
      </w:pPr>
      <w:r w:rsidRPr="00985EA9">
        <w:rPr>
          <w:sz w:val="28"/>
          <w:szCs w:val="28"/>
        </w:rPr>
        <w:t>г) Каких конкретно сведений не хватает в условиях задачи для составления постановления о привлечении в качестве обвиняемого;</w:t>
      </w:r>
    </w:p>
    <w:p w:rsidR="00291BF3" w:rsidRPr="00E04D60" w:rsidRDefault="00291BF3" w:rsidP="00E04D60">
      <w:pPr>
        <w:pStyle w:val="a3"/>
        <w:shd w:val="clear" w:color="auto" w:fill="FFFFFF"/>
        <w:spacing w:before="0" w:beforeAutospacing="0" w:line="360" w:lineRule="auto"/>
        <w:ind w:firstLine="709"/>
        <w:jc w:val="both"/>
        <w:rPr>
          <w:b/>
          <w:sz w:val="28"/>
          <w:szCs w:val="28"/>
        </w:rPr>
      </w:pPr>
      <w:r w:rsidRPr="00E04D60">
        <w:rPr>
          <w:b/>
          <w:sz w:val="28"/>
          <w:szCs w:val="28"/>
        </w:rPr>
        <w:t xml:space="preserve">д) Вынесите постановление о привлечении Иванова в качестве обвиняемого, </w:t>
      </w:r>
      <w:proofErr w:type="gramStart"/>
      <w:r w:rsidRPr="00E04D60">
        <w:rPr>
          <w:b/>
          <w:sz w:val="28"/>
          <w:szCs w:val="28"/>
        </w:rPr>
        <w:t>при  необходимости</w:t>
      </w:r>
      <w:proofErr w:type="gramEnd"/>
      <w:r w:rsidRPr="00E04D60">
        <w:rPr>
          <w:b/>
          <w:sz w:val="28"/>
          <w:szCs w:val="28"/>
        </w:rPr>
        <w:t xml:space="preserve"> включив в него недостающую информацию;</w:t>
      </w:r>
    </w:p>
    <w:p w:rsidR="00985EA9" w:rsidRPr="00985EA9" w:rsidRDefault="00985EA9" w:rsidP="00985EA9">
      <w:pPr>
        <w:pStyle w:val="a3"/>
        <w:shd w:val="clear" w:color="auto" w:fill="FFFFFF"/>
        <w:spacing w:line="360" w:lineRule="auto"/>
        <w:ind w:firstLine="709"/>
        <w:jc w:val="both"/>
        <w:rPr>
          <w:sz w:val="28"/>
          <w:szCs w:val="28"/>
        </w:rPr>
      </w:pP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         </w:t>
      </w:r>
      <w:r w:rsidR="00E04D60">
        <w:rPr>
          <w:sz w:val="28"/>
          <w:szCs w:val="28"/>
        </w:rPr>
        <w:t xml:space="preserve">                       </w:t>
      </w:r>
      <w:r w:rsidRPr="00985EA9">
        <w:rPr>
          <w:sz w:val="28"/>
          <w:szCs w:val="28"/>
        </w:rPr>
        <w:t>ПОСТАНОВЛЕНИЕ</w:t>
      </w:r>
    </w:p>
    <w:p w:rsidR="00985EA9" w:rsidRPr="00985EA9" w:rsidRDefault="00E04D60" w:rsidP="00985EA9">
      <w:pPr>
        <w:pStyle w:val="a3"/>
        <w:shd w:val="clear" w:color="auto" w:fill="FFFFFF"/>
        <w:spacing w:line="360" w:lineRule="auto"/>
        <w:ind w:firstLine="709"/>
        <w:jc w:val="both"/>
        <w:rPr>
          <w:sz w:val="28"/>
          <w:szCs w:val="28"/>
        </w:rPr>
      </w:pPr>
      <w:r>
        <w:rPr>
          <w:sz w:val="28"/>
          <w:szCs w:val="28"/>
        </w:rPr>
        <w:t xml:space="preserve">                 </w:t>
      </w:r>
      <w:r w:rsidR="00985EA9" w:rsidRPr="00985EA9">
        <w:rPr>
          <w:sz w:val="28"/>
          <w:szCs w:val="28"/>
        </w:rPr>
        <w:t>о привлечении в качестве обвиняемого</w:t>
      </w:r>
    </w:p>
    <w:p w:rsidR="00985EA9" w:rsidRPr="00985EA9" w:rsidRDefault="00985EA9" w:rsidP="00E04D60">
      <w:pPr>
        <w:pStyle w:val="a3"/>
        <w:shd w:val="clear" w:color="auto" w:fill="FFFFFF"/>
        <w:spacing w:line="360" w:lineRule="auto"/>
        <w:jc w:val="both"/>
        <w:rPr>
          <w:sz w:val="28"/>
          <w:szCs w:val="28"/>
        </w:rPr>
      </w:pPr>
      <w:r w:rsidRPr="00985EA9">
        <w:rPr>
          <w:sz w:val="28"/>
          <w:szCs w:val="28"/>
        </w:rPr>
        <w:t xml:space="preserve">г. </w:t>
      </w:r>
      <w:r w:rsidRPr="00985EA9">
        <w:rPr>
          <w:sz w:val="28"/>
          <w:szCs w:val="28"/>
        </w:rPr>
        <w:t xml:space="preserve">Мурманск                                       </w:t>
      </w:r>
      <w:r w:rsidR="00E04D60">
        <w:rPr>
          <w:sz w:val="28"/>
          <w:szCs w:val="28"/>
        </w:rPr>
        <w:t xml:space="preserve">                        </w:t>
      </w:r>
      <w:proofErr w:type="gramStart"/>
      <w:r w:rsidR="00E04D60">
        <w:rPr>
          <w:sz w:val="28"/>
          <w:szCs w:val="28"/>
        </w:rPr>
        <w:t xml:space="preserve">   </w:t>
      </w:r>
      <w:r w:rsidRPr="00985EA9">
        <w:rPr>
          <w:sz w:val="28"/>
          <w:szCs w:val="28"/>
        </w:rPr>
        <w:t>«</w:t>
      </w:r>
      <w:proofErr w:type="gramEnd"/>
      <w:r w:rsidRPr="00985EA9">
        <w:rPr>
          <w:sz w:val="28"/>
          <w:szCs w:val="28"/>
        </w:rPr>
        <w:t>15» декабря 20</w:t>
      </w:r>
      <w:r w:rsidRPr="00985EA9">
        <w:rPr>
          <w:sz w:val="28"/>
          <w:szCs w:val="28"/>
        </w:rPr>
        <w:t>19</w:t>
      </w:r>
      <w:r w:rsidRPr="00985EA9">
        <w:rPr>
          <w:sz w:val="28"/>
          <w:szCs w:val="28"/>
        </w:rPr>
        <w:t xml:space="preserve"> года</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Следователь С</w:t>
      </w:r>
      <w:r w:rsidR="00E04D60">
        <w:rPr>
          <w:sz w:val="28"/>
          <w:szCs w:val="28"/>
        </w:rPr>
        <w:t>О</w:t>
      </w:r>
      <w:r w:rsidRPr="00985EA9">
        <w:rPr>
          <w:sz w:val="28"/>
          <w:szCs w:val="28"/>
        </w:rPr>
        <w:t xml:space="preserve"> УМВД России по г. </w:t>
      </w:r>
      <w:r w:rsidRPr="00985EA9">
        <w:rPr>
          <w:sz w:val="28"/>
          <w:szCs w:val="28"/>
        </w:rPr>
        <w:t>Мурманску</w:t>
      </w:r>
      <w:r w:rsidRPr="00985EA9">
        <w:rPr>
          <w:sz w:val="28"/>
          <w:szCs w:val="28"/>
        </w:rPr>
        <w:t xml:space="preserve"> лейтенант юстиции Петров П.П., рассмотрев материалы уголовного дела № 075177, </w:t>
      </w:r>
    </w:p>
    <w:p w:rsidR="00985EA9" w:rsidRPr="00985EA9" w:rsidRDefault="00985EA9" w:rsidP="00985EA9">
      <w:pPr>
        <w:pStyle w:val="a3"/>
        <w:shd w:val="clear" w:color="auto" w:fill="FFFFFF"/>
        <w:spacing w:line="360" w:lineRule="auto"/>
        <w:ind w:firstLine="709"/>
        <w:jc w:val="both"/>
        <w:rPr>
          <w:sz w:val="28"/>
          <w:szCs w:val="28"/>
        </w:rPr>
      </w:pPr>
    </w:p>
    <w:p w:rsidR="00985EA9" w:rsidRPr="00985EA9" w:rsidRDefault="00E04D60" w:rsidP="00985EA9">
      <w:pPr>
        <w:pStyle w:val="a3"/>
        <w:shd w:val="clear" w:color="auto" w:fill="FFFFFF"/>
        <w:spacing w:line="360" w:lineRule="auto"/>
        <w:ind w:firstLine="709"/>
        <w:jc w:val="both"/>
        <w:rPr>
          <w:sz w:val="28"/>
          <w:szCs w:val="28"/>
        </w:rPr>
      </w:pPr>
      <w:r>
        <w:rPr>
          <w:sz w:val="28"/>
          <w:szCs w:val="28"/>
        </w:rPr>
        <w:lastRenderedPageBreak/>
        <w:t xml:space="preserve">                                    </w:t>
      </w:r>
      <w:r w:rsidR="00985EA9" w:rsidRPr="00985EA9">
        <w:rPr>
          <w:sz w:val="28"/>
          <w:szCs w:val="28"/>
        </w:rPr>
        <w:t xml:space="preserve">УСТАНОВИЛ: </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Иванов</w:t>
      </w:r>
      <w:r w:rsidRPr="00985EA9">
        <w:rPr>
          <w:sz w:val="28"/>
          <w:szCs w:val="28"/>
        </w:rPr>
        <w:t xml:space="preserve"> Андрей Вячеславович, 11.02.1987 года рождения, уроженец г. </w:t>
      </w:r>
      <w:r w:rsidRPr="00985EA9">
        <w:rPr>
          <w:sz w:val="28"/>
          <w:szCs w:val="28"/>
        </w:rPr>
        <w:t>Мурманска</w:t>
      </w:r>
      <w:r w:rsidRPr="00985EA9">
        <w:rPr>
          <w:sz w:val="28"/>
          <w:szCs w:val="28"/>
        </w:rPr>
        <w:t>, 04 декабря 201</w:t>
      </w:r>
      <w:r w:rsidRPr="00985EA9">
        <w:rPr>
          <w:sz w:val="28"/>
          <w:szCs w:val="28"/>
        </w:rPr>
        <w:t>9</w:t>
      </w:r>
      <w:r w:rsidRPr="00985EA9">
        <w:rPr>
          <w:sz w:val="28"/>
          <w:szCs w:val="28"/>
        </w:rPr>
        <w:t xml:space="preserve"> года примерно в 14 часов 00 минут, находясь в комнат</w:t>
      </w:r>
      <w:r w:rsidRPr="00985EA9">
        <w:rPr>
          <w:sz w:val="28"/>
          <w:szCs w:val="28"/>
        </w:rPr>
        <w:t>е</w:t>
      </w:r>
      <w:r w:rsidRPr="00985EA9">
        <w:rPr>
          <w:sz w:val="28"/>
          <w:szCs w:val="28"/>
        </w:rPr>
        <w:t xml:space="preserve"> № 25 общежития расположенном в доме № 31 по ул. Дзержинского </w:t>
      </w:r>
      <w:r w:rsidRPr="00985EA9">
        <w:rPr>
          <w:sz w:val="28"/>
          <w:szCs w:val="28"/>
        </w:rPr>
        <w:t>Ленинского</w:t>
      </w:r>
      <w:r w:rsidRPr="00985EA9">
        <w:rPr>
          <w:sz w:val="28"/>
          <w:szCs w:val="28"/>
        </w:rPr>
        <w:t xml:space="preserve"> района г. </w:t>
      </w:r>
      <w:r w:rsidRPr="00985EA9">
        <w:rPr>
          <w:sz w:val="28"/>
          <w:szCs w:val="28"/>
        </w:rPr>
        <w:t>Мурманска</w:t>
      </w:r>
      <w:r w:rsidRPr="00985EA9">
        <w:rPr>
          <w:sz w:val="28"/>
          <w:szCs w:val="28"/>
        </w:rPr>
        <w:t xml:space="preserve">, </w:t>
      </w:r>
      <w:r w:rsidRPr="00985EA9">
        <w:rPr>
          <w:sz w:val="28"/>
          <w:szCs w:val="28"/>
        </w:rPr>
        <w:t>из разговора со своим родственником Сидоровым Иваном Ивановичем, выяснил, что тот пошел в Пенсионный фонд. Тогда, приготовив некий крепкий предмет, Иванов А.В.  взломал замок на входной двери комнаты №26, принадлежащей Сидорову И.И. и зашел внутрь. Из квартиры Иванов А.В. похитил телевизор «</w:t>
      </w:r>
      <w:r w:rsidRPr="00985EA9">
        <w:rPr>
          <w:sz w:val="28"/>
          <w:szCs w:val="28"/>
          <w:lang w:val="en-US"/>
        </w:rPr>
        <w:t>LG</w:t>
      </w:r>
      <w:r w:rsidRPr="00985EA9">
        <w:rPr>
          <w:sz w:val="28"/>
          <w:szCs w:val="28"/>
        </w:rPr>
        <w:t xml:space="preserve">» стоимостью 30 тыс. рублей, тонометр за 2500 рублей, а также 25 тыс. рублей денежных средств, чем поставил Сидорова И.И. в тяжелое материальное положение, причинив значительный для него материальный ущерб. </w:t>
      </w:r>
      <w:r w:rsidRPr="00985EA9">
        <w:rPr>
          <w:sz w:val="28"/>
          <w:szCs w:val="28"/>
        </w:rPr>
        <w:t xml:space="preserve">После чего, </w:t>
      </w:r>
      <w:r w:rsidRPr="00985EA9">
        <w:rPr>
          <w:sz w:val="28"/>
          <w:szCs w:val="28"/>
        </w:rPr>
        <w:t>Иванов</w:t>
      </w:r>
      <w:r w:rsidRPr="00985EA9">
        <w:rPr>
          <w:sz w:val="28"/>
          <w:szCs w:val="28"/>
        </w:rPr>
        <w:t xml:space="preserve"> А.В., обратив похищенное в свою пользу, с места совершения преступления скрылся, причинив </w:t>
      </w:r>
      <w:r w:rsidRPr="00985EA9">
        <w:rPr>
          <w:sz w:val="28"/>
          <w:szCs w:val="28"/>
        </w:rPr>
        <w:t>Сидорову И.И</w:t>
      </w:r>
      <w:r w:rsidRPr="00985EA9">
        <w:rPr>
          <w:sz w:val="28"/>
          <w:szCs w:val="28"/>
        </w:rPr>
        <w:t xml:space="preserve">. значительный ущерб на общую сумму </w:t>
      </w:r>
      <w:r w:rsidRPr="00985EA9">
        <w:rPr>
          <w:sz w:val="28"/>
          <w:szCs w:val="28"/>
        </w:rPr>
        <w:t>575</w:t>
      </w:r>
      <w:r w:rsidRPr="00985EA9">
        <w:rPr>
          <w:sz w:val="28"/>
          <w:szCs w:val="28"/>
        </w:rPr>
        <w:t>00 рублей.</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Своими умышленными действиями </w:t>
      </w:r>
      <w:r w:rsidR="00E04D60">
        <w:rPr>
          <w:sz w:val="28"/>
          <w:szCs w:val="28"/>
        </w:rPr>
        <w:t>Иванов</w:t>
      </w:r>
      <w:r w:rsidRPr="00985EA9">
        <w:rPr>
          <w:sz w:val="28"/>
          <w:szCs w:val="28"/>
        </w:rPr>
        <w:t xml:space="preserve"> А.В. совершил преступление, предусмотренное </w:t>
      </w:r>
      <w:r w:rsidRPr="00985EA9">
        <w:rPr>
          <w:sz w:val="28"/>
          <w:szCs w:val="28"/>
        </w:rPr>
        <w:t xml:space="preserve">п. «б» ч. 2, </w:t>
      </w:r>
      <w:r w:rsidRPr="00985EA9">
        <w:rPr>
          <w:sz w:val="28"/>
          <w:szCs w:val="28"/>
        </w:rPr>
        <w:t>п. «а» ч. 3 ст. 158 УК РФ – кража, то есть тайное хищение чужого имущества, совершенная с причинением значительного ущерба гражданину, с незаконным проникновением в жилище.</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На основании изложенного, руководствуясь ст. 171 и 172 (175) УПК РФ, </w:t>
      </w:r>
    </w:p>
    <w:p w:rsidR="00985EA9" w:rsidRPr="00985EA9" w:rsidRDefault="00E04D60" w:rsidP="00985EA9">
      <w:pPr>
        <w:pStyle w:val="a3"/>
        <w:shd w:val="clear" w:color="auto" w:fill="FFFFFF"/>
        <w:spacing w:line="360" w:lineRule="auto"/>
        <w:ind w:firstLine="709"/>
        <w:jc w:val="both"/>
        <w:rPr>
          <w:sz w:val="28"/>
          <w:szCs w:val="28"/>
        </w:rPr>
      </w:pPr>
      <w:r>
        <w:rPr>
          <w:sz w:val="28"/>
          <w:szCs w:val="28"/>
        </w:rPr>
        <w:t xml:space="preserve">                                   </w:t>
      </w:r>
      <w:r w:rsidR="00985EA9" w:rsidRPr="00985EA9">
        <w:rPr>
          <w:sz w:val="28"/>
          <w:szCs w:val="28"/>
        </w:rPr>
        <w:t xml:space="preserve">ПОСТАНОВИЛ: </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Привлечь   </w:t>
      </w:r>
      <w:r w:rsidRPr="00985EA9">
        <w:rPr>
          <w:sz w:val="28"/>
          <w:szCs w:val="28"/>
        </w:rPr>
        <w:t>Иванова</w:t>
      </w:r>
      <w:r w:rsidRPr="00985EA9">
        <w:rPr>
          <w:sz w:val="28"/>
          <w:szCs w:val="28"/>
        </w:rPr>
        <w:t xml:space="preserve"> Андрея Вячеславовича, 11.02.1987 года рождения, уроженца г. </w:t>
      </w:r>
      <w:r w:rsidRPr="00985EA9">
        <w:rPr>
          <w:sz w:val="28"/>
          <w:szCs w:val="28"/>
        </w:rPr>
        <w:t>Мурманска</w:t>
      </w:r>
      <w:r w:rsidRPr="00985EA9">
        <w:rPr>
          <w:sz w:val="28"/>
          <w:szCs w:val="28"/>
        </w:rPr>
        <w:t xml:space="preserve"> в качестве обвиняемого по данному уголовному делу, предъявив ему обвинение в совершении преступления, предусмотренного </w:t>
      </w:r>
      <w:r w:rsidRPr="00985EA9">
        <w:rPr>
          <w:sz w:val="28"/>
          <w:szCs w:val="28"/>
        </w:rPr>
        <w:t>п</w:t>
      </w:r>
      <w:r w:rsidR="00E04D60">
        <w:rPr>
          <w:sz w:val="28"/>
          <w:szCs w:val="28"/>
        </w:rPr>
        <w:t>.</w:t>
      </w:r>
      <w:r w:rsidRPr="00985EA9">
        <w:rPr>
          <w:sz w:val="28"/>
          <w:szCs w:val="28"/>
        </w:rPr>
        <w:t xml:space="preserve"> «б» ч. 2, </w:t>
      </w:r>
      <w:r w:rsidRPr="00985EA9">
        <w:rPr>
          <w:sz w:val="28"/>
          <w:szCs w:val="28"/>
        </w:rPr>
        <w:t xml:space="preserve">п. «а» ч. 3 ст. 158 УК РФ, о чем ему объявить.  </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Следователь </w:t>
      </w:r>
      <w:r w:rsidR="00E04D60">
        <w:rPr>
          <w:sz w:val="28"/>
          <w:szCs w:val="28"/>
        </w:rPr>
        <w:t>___________________________</w:t>
      </w:r>
      <w:r w:rsidRPr="00985EA9">
        <w:rPr>
          <w:sz w:val="28"/>
          <w:szCs w:val="28"/>
        </w:rPr>
        <w:t xml:space="preserve">(подпись) </w:t>
      </w:r>
    </w:p>
    <w:p w:rsidR="00985EA9" w:rsidRDefault="00985EA9" w:rsidP="00985EA9">
      <w:pPr>
        <w:pStyle w:val="a3"/>
        <w:shd w:val="clear" w:color="auto" w:fill="FFFFFF"/>
        <w:spacing w:line="360" w:lineRule="auto"/>
        <w:ind w:firstLine="709"/>
        <w:jc w:val="both"/>
        <w:rPr>
          <w:sz w:val="28"/>
          <w:szCs w:val="28"/>
        </w:rPr>
      </w:pPr>
      <w:r w:rsidRPr="00985EA9">
        <w:rPr>
          <w:sz w:val="28"/>
          <w:szCs w:val="28"/>
        </w:rPr>
        <w:lastRenderedPageBreak/>
        <w:t>Настоящее постановление мне объявлено «15» декабря 20</w:t>
      </w:r>
      <w:r w:rsidR="00E04D60">
        <w:rPr>
          <w:sz w:val="28"/>
          <w:szCs w:val="28"/>
        </w:rPr>
        <w:t>19</w:t>
      </w:r>
      <w:r w:rsidRPr="00985EA9">
        <w:rPr>
          <w:sz w:val="28"/>
          <w:szCs w:val="28"/>
        </w:rPr>
        <w:t xml:space="preserve"> г. в 13 ч 10 мин, его текст прочитан лично</w:t>
      </w:r>
      <w:r w:rsidR="00E04D60">
        <w:rPr>
          <w:sz w:val="28"/>
          <w:szCs w:val="28"/>
        </w:rPr>
        <w:t>.</w:t>
      </w:r>
    </w:p>
    <w:p w:rsidR="00985EA9" w:rsidRPr="00985EA9" w:rsidRDefault="00E04D60" w:rsidP="00985EA9">
      <w:pPr>
        <w:pStyle w:val="a3"/>
        <w:shd w:val="clear" w:color="auto" w:fill="FFFFFF"/>
        <w:spacing w:line="360" w:lineRule="auto"/>
        <w:ind w:firstLine="709"/>
        <w:jc w:val="both"/>
        <w:rPr>
          <w:sz w:val="28"/>
          <w:szCs w:val="28"/>
        </w:rPr>
      </w:pPr>
      <w:r>
        <w:rPr>
          <w:sz w:val="28"/>
          <w:szCs w:val="28"/>
        </w:rPr>
        <w:t>________________________</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Сущность предъявленного обвинения разъяснена. Одновременно мне разъяснены права, предусмотренные ч. 3–4 ст. 47 и ч. 2 ст. 3171 УПК РФ, а именно:</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 защищать свои права и законные интересы и иметь достаточное время и возможность для подготовки к защите;</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2) знать, в чем я обвиняюсь;</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3) получить копию постановления о привлечении меня в качестве обвиняемого, копию постановления о применении ко мне меры пресечения, копию обвинительного заключения, обвинительного акта или обвинительного постановления;</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4) возражать против обвинения, давать показания по предъявленному мне обвинению либо отказаться от дачи показаний. При согласии дать показания я предупрежден о том, что мои показания могут быть использованы в качестве доказательств по уголовному делу, в том числе и в случае моего последующего отказа от этих показаний, за исключением случая, предусмотренного п. 1 ч. 2 ст. 75 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5) представлять доказательства;</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6) заявлять ходатайства и отводы;</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7) давать показания и объясняться на родном языке или языке, которым я владею;</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8) пользоваться помощью переводчика бесплатно;</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lastRenderedPageBreak/>
        <w:t>9) пользоваться помощью защитника, в том числе бесплатно в случаях, предусмотренных</w:t>
      </w:r>
      <w:r w:rsidR="00E04D60">
        <w:rPr>
          <w:sz w:val="28"/>
          <w:szCs w:val="28"/>
        </w:rPr>
        <w:t xml:space="preserve"> </w:t>
      </w:r>
      <w:r w:rsidRPr="00985EA9">
        <w:rPr>
          <w:sz w:val="28"/>
          <w:szCs w:val="28"/>
        </w:rPr>
        <w:t>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10) иметь свидания с защитником наедине и конфиденциально, в том числе до первого допроса, без ограничения их числа и продолжительности; </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11) участвовать с разрешения следователя (руководителя следственного органа, дознавателя) в следственных действиях, производимых по моему ходатайству или ходатайству моего защитника либо законного представит</w:t>
      </w:r>
      <w:r w:rsidR="00E04D60">
        <w:rPr>
          <w:sz w:val="28"/>
          <w:szCs w:val="28"/>
        </w:rPr>
        <w:t>е</w:t>
      </w:r>
      <w:r w:rsidRPr="00985EA9">
        <w:rPr>
          <w:sz w:val="28"/>
          <w:szCs w:val="28"/>
        </w:rPr>
        <w:t>ля, знакомиться с протоколами этих действий и подавать на них замечания;</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12) знакомиться с постановлением о назначении судебной экспертизы, ставить вопросы эксперту и знакомиться с заключением эксперта;</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13)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14) снимать за свой счет копии с материалов уголовного дела, в том числе с помощью технических средств;</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15) приносить жалобы на действия (бездействие) и решения органа дознания, начальника подразделения дознания, дознавателя, следователя, руководителя следственного органа, прокурора и суда</w:t>
      </w:r>
      <w:r w:rsidR="00E04D60">
        <w:rPr>
          <w:sz w:val="28"/>
          <w:szCs w:val="28"/>
        </w:rPr>
        <w:t xml:space="preserve"> </w:t>
      </w:r>
      <w:r w:rsidRPr="00985EA9">
        <w:rPr>
          <w:sz w:val="28"/>
          <w:szCs w:val="28"/>
        </w:rPr>
        <w:t>в порядке, предусмотренном главой 16 УПК РФ, и принимать участие в их рассмотрении судом;</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16) возражать против прекращения уголовного дела по основаниям, предусмотренным ч. 2 ст. 27 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17) участвовать в судебном разбирательстве уголовного дела в судах первой, второй, кассационной и надзорной инстанций, а также в рассмотрении </w:t>
      </w:r>
      <w:r w:rsidRPr="00985EA9">
        <w:rPr>
          <w:sz w:val="28"/>
          <w:szCs w:val="28"/>
        </w:rPr>
        <w:lastRenderedPageBreak/>
        <w:t>судом вопроса об избрании в отношении меня меры пресечения и в иных случаях, предусмотренных п. 1–3 и 10 ч. 2 ст. 29 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18) знакомиться с протоколом судебного заседания и подавать на него замечания;</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19) обжаловать приговор, определение, постановление суда и получать копии обжалуемых решений;</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20) получать копии принесенных по уголовному делу жалоб и представлений и подавать возражения на эти жалобы и представления;</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21) участвовать в рассмотрении вопросов, связанных с исполнением приговора;</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22) защищаться иными средствами и способами, не запрещенными 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23)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порядке, установленном ст. 3171 УПК РФ.</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Также мне разъяснено, что в соответствии с ч. 5 ст. 47 УПК РФ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985EA9" w:rsidRPr="00985EA9" w:rsidRDefault="00985EA9" w:rsidP="00985EA9">
      <w:pPr>
        <w:pStyle w:val="a3"/>
        <w:shd w:val="clear" w:color="auto" w:fill="FFFFFF"/>
        <w:spacing w:line="360" w:lineRule="auto"/>
        <w:ind w:firstLine="709"/>
        <w:jc w:val="both"/>
        <w:rPr>
          <w:sz w:val="28"/>
          <w:szCs w:val="28"/>
        </w:rPr>
      </w:pPr>
    </w:p>
    <w:p w:rsidR="00985EA9" w:rsidRPr="00985EA9" w:rsidRDefault="00E04D60" w:rsidP="00985EA9">
      <w:pPr>
        <w:pStyle w:val="a3"/>
        <w:shd w:val="clear" w:color="auto" w:fill="FFFFFF"/>
        <w:spacing w:line="360" w:lineRule="auto"/>
        <w:ind w:firstLine="709"/>
        <w:jc w:val="both"/>
        <w:rPr>
          <w:sz w:val="28"/>
          <w:szCs w:val="28"/>
        </w:rPr>
      </w:pPr>
      <w:r>
        <w:rPr>
          <w:sz w:val="28"/>
          <w:szCs w:val="28"/>
        </w:rPr>
        <w:t>Обвиняемый ______________</w:t>
      </w:r>
      <w:proofErr w:type="gramStart"/>
      <w:r>
        <w:rPr>
          <w:sz w:val="28"/>
          <w:szCs w:val="28"/>
        </w:rPr>
        <w:t>_(</w:t>
      </w:r>
      <w:proofErr w:type="gramEnd"/>
      <w:r>
        <w:rPr>
          <w:sz w:val="28"/>
          <w:szCs w:val="28"/>
        </w:rPr>
        <w:t>подпись обвиняемого</w:t>
      </w:r>
      <w:r w:rsidR="00985EA9" w:rsidRPr="00985EA9">
        <w:rPr>
          <w:sz w:val="28"/>
          <w:szCs w:val="28"/>
        </w:rPr>
        <w:t>)</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Защитник </w:t>
      </w:r>
      <w:r w:rsidR="00E04D60">
        <w:rPr>
          <w:sz w:val="28"/>
          <w:szCs w:val="28"/>
        </w:rPr>
        <w:t>_________________</w:t>
      </w:r>
      <w:proofErr w:type="gramStart"/>
      <w:r w:rsidR="00E04D60">
        <w:rPr>
          <w:sz w:val="28"/>
          <w:szCs w:val="28"/>
        </w:rPr>
        <w:t>_</w:t>
      </w:r>
      <w:r w:rsidRPr="00985EA9">
        <w:rPr>
          <w:sz w:val="28"/>
          <w:szCs w:val="28"/>
        </w:rPr>
        <w:t>(</w:t>
      </w:r>
      <w:proofErr w:type="gramEnd"/>
      <w:r w:rsidRPr="00985EA9">
        <w:rPr>
          <w:sz w:val="28"/>
          <w:szCs w:val="28"/>
        </w:rPr>
        <w:t>подпись защитника)</w:t>
      </w:r>
    </w:p>
    <w:p w:rsidR="00985EA9" w:rsidRPr="00985EA9" w:rsidRDefault="00985EA9" w:rsidP="00985EA9">
      <w:pPr>
        <w:pStyle w:val="a3"/>
        <w:shd w:val="clear" w:color="auto" w:fill="FFFFFF"/>
        <w:spacing w:line="360" w:lineRule="auto"/>
        <w:ind w:firstLine="709"/>
        <w:jc w:val="both"/>
        <w:rPr>
          <w:sz w:val="28"/>
          <w:szCs w:val="28"/>
        </w:rPr>
      </w:pP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lastRenderedPageBreak/>
        <w:t>Постановление объявил, права разъяснил, копию настоящего постановления обвиняемому и его защитнику вручил «15» декабря 201</w:t>
      </w:r>
      <w:r w:rsidR="00E04D60">
        <w:rPr>
          <w:sz w:val="28"/>
          <w:szCs w:val="28"/>
        </w:rPr>
        <w:t>9</w:t>
      </w:r>
      <w:r w:rsidRPr="00985EA9">
        <w:rPr>
          <w:sz w:val="28"/>
          <w:szCs w:val="28"/>
        </w:rPr>
        <w:t xml:space="preserve"> г.</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Следователь </w:t>
      </w:r>
      <w:r w:rsidR="00E04D60">
        <w:rPr>
          <w:sz w:val="28"/>
          <w:szCs w:val="28"/>
        </w:rPr>
        <w:t>_________________________</w:t>
      </w:r>
      <w:r w:rsidRPr="00985EA9">
        <w:rPr>
          <w:sz w:val="28"/>
          <w:szCs w:val="28"/>
        </w:rPr>
        <w:t>(подпись)</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Копия настоящего постановления направлена прокурору г. </w:t>
      </w:r>
      <w:r w:rsidR="00E04D60">
        <w:rPr>
          <w:sz w:val="28"/>
          <w:szCs w:val="28"/>
        </w:rPr>
        <w:t>Мурманска</w:t>
      </w:r>
      <w:r w:rsidRPr="00985EA9">
        <w:rPr>
          <w:sz w:val="28"/>
          <w:szCs w:val="28"/>
        </w:rPr>
        <w:t xml:space="preserve"> «15» декабря 201</w:t>
      </w:r>
      <w:r w:rsidR="00E04D60">
        <w:rPr>
          <w:sz w:val="28"/>
          <w:szCs w:val="28"/>
        </w:rPr>
        <w:t>9</w:t>
      </w:r>
      <w:r w:rsidRPr="00985EA9">
        <w:rPr>
          <w:sz w:val="28"/>
          <w:szCs w:val="28"/>
        </w:rPr>
        <w:t xml:space="preserve"> г.</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Следователь </w:t>
      </w:r>
      <w:r w:rsidR="00E04D60">
        <w:rPr>
          <w:sz w:val="28"/>
          <w:szCs w:val="28"/>
        </w:rPr>
        <w:t>__________________________</w:t>
      </w:r>
      <w:r w:rsidRPr="00985EA9">
        <w:rPr>
          <w:sz w:val="28"/>
          <w:szCs w:val="28"/>
        </w:rPr>
        <w:t>(подпись)</w:t>
      </w:r>
    </w:p>
    <w:p w:rsidR="00985EA9" w:rsidRPr="00E04D60" w:rsidRDefault="00985EA9" w:rsidP="00985EA9">
      <w:pPr>
        <w:pStyle w:val="a3"/>
        <w:shd w:val="clear" w:color="auto" w:fill="FFFFFF"/>
        <w:spacing w:line="360" w:lineRule="auto"/>
        <w:ind w:firstLine="709"/>
        <w:jc w:val="both"/>
        <w:rPr>
          <w:b/>
          <w:sz w:val="28"/>
          <w:szCs w:val="28"/>
        </w:rPr>
      </w:pP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xml:space="preserve">         е) Какой орган выносит процессуальный документ, </w:t>
      </w:r>
      <w:proofErr w:type="gramStart"/>
      <w:r w:rsidRPr="00E04D60">
        <w:rPr>
          <w:b/>
          <w:sz w:val="28"/>
          <w:szCs w:val="28"/>
        </w:rPr>
        <w:t>дающий  право</w:t>
      </w:r>
      <w:proofErr w:type="gramEnd"/>
      <w:r w:rsidRPr="00E04D60">
        <w:rPr>
          <w:b/>
          <w:sz w:val="28"/>
          <w:szCs w:val="28"/>
        </w:rPr>
        <w:t xml:space="preserve"> на обыск по месту жительства Иванова; что является основанием для производства обыска;</w:t>
      </w:r>
    </w:p>
    <w:p w:rsidR="00985EA9" w:rsidRPr="00985EA9" w:rsidRDefault="00985EA9" w:rsidP="00985EA9">
      <w:pPr>
        <w:pStyle w:val="a3"/>
        <w:shd w:val="clear" w:color="auto" w:fill="FFFFFF"/>
        <w:spacing w:line="360" w:lineRule="auto"/>
        <w:ind w:firstLine="709"/>
        <w:jc w:val="both"/>
        <w:rPr>
          <w:sz w:val="28"/>
          <w:szCs w:val="28"/>
        </w:rPr>
      </w:pPr>
      <w:r w:rsidRPr="00985EA9">
        <w:rPr>
          <w:sz w:val="28"/>
          <w:szCs w:val="28"/>
        </w:rPr>
        <w:t xml:space="preserve">Согласно ч. 1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w:t>
      </w:r>
      <w:r w:rsidRPr="00985EA9">
        <w:rPr>
          <w:sz w:val="28"/>
          <w:szCs w:val="28"/>
        </w:rPr>
        <w:t xml:space="preserve">Обыск производится на основании постановления следователя. Обыск в жилище производится на основании судебного решения, принимаемого в порядке, установленном статьей 165 </w:t>
      </w:r>
      <w:r w:rsidRPr="00985EA9">
        <w:rPr>
          <w:sz w:val="28"/>
          <w:szCs w:val="28"/>
        </w:rPr>
        <w:t>УПК РФ</w:t>
      </w:r>
      <w:r w:rsidRPr="00985EA9">
        <w:rPr>
          <w:sz w:val="28"/>
          <w:szCs w:val="28"/>
        </w:rPr>
        <w:t>.</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ж) Возможно ли прекращение уголовного дела в отношении Иванова по основаниям, указанным в ст. 25 и ст. 28 УПК РФ; почему вы так считаете.</w:t>
      </w:r>
    </w:p>
    <w:p w:rsidR="00985EA9" w:rsidRPr="00985EA9" w:rsidRDefault="00985EA9" w:rsidP="00985EA9">
      <w:pPr>
        <w:pStyle w:val="a3"/>
        <w:shd w:val="clear" w:color="auto" w:fill="FFFFFF"/>
        <w:spacing w:before="0" w:beforeAutospacing="0" w:line="360" w:lineRule="auto"/>
        <w:ind w:firstLine="709"/>
        <w:jc w:val="both"/>
        <w:rPr>
          <w:sz w:val="28"/>
          <w:szCs w:val="28"/>
        </w:rPr>
      </w:pPr>
      <w:r w:rsidRPr="00985EA9">
        <w:rPr>
          <w:sz w:val="28"/>
          <w:szCs w:val="28"/>
        </w:rPr>
        <w:t xml:space="preserve">Согласно ст. 25 УПК РФ, </w:t>
      </w:r>
      <w:r w:rsidR="00E04D60">
        <w:rPr>
          <w:sz w:val="28"/>
          <w:szCs w:val="28"/>
        </w:rPr>
        <w:t>с</w:t>
      </w:r>
      <w:r w:rsidRPr="00985EA9">
        <w:rPr>
          <w:sz w:val="28"/>
          <w:szCs w:val="28"/>
        </w:rPr>
        <w:t xml:space="preserve">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w:t>
      </w:r>
      <w:r w:rsidRPr="00985EA9">
        <w:rPr>
          <w:sz w:val="28"/>
          <w:szCs w:val="28"/>
        </w:rPr>
        <w:lastRenderedPageBreak/>
        <w:t>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985EA9" w:rsidRPr="00985EA9" w:rsidRDefault="00985EA9" w:rsidP="00985EA9">
      <w:pPr>
        <w:pStyle w:val="a3"/>
        <w:shd w:val="clear" w:color="auto" w:fill="FFFFFF"/>
        <w:spacing w:before="0" w:beforeAutospacing="0" w:line="360" w:lineRule="auto"/>
        <w:ind w:firstLine="709"/>
        <w:jc w:val="both"/>
        <w:rPr>
          <w:sz w:val="28"/>
          <w:szCs w:val="28"/>
        </w:rPr>
      </w:pPr>
      <w:proofErr w:type="spellStart"/>
      <w:r w:rsidRPr="00985EA9">
        <w:rPr>
          <w:sz w:val="28"/>
          <w:szCs w:val="28"/>
        </w:rPr>
        <w:t>Солгасно</w:t>
      </w:r>
      <w:proofErr w:type="spellEnd"/>
      <w:r w:rsidRPr="00985EA9">
        <w:rPr>
          <w:sz w:val="28"/>
          <w:szCs w:val="28"/>
        </w:rPr>
        <w:t xml:space="preserve"> ч. 1 ст. 28 УПК РФ, </w:t>
      </w:r>
      <w:r w:rsidR="00E04D60">
        <w:rPr>
          <w:sz w:val="28"/>
          <w:szCs w:val="28"/>
        </w:rPr>
        <w:t>с</w:t>
      </w:r>
      <w:r w:rsidRPr="00985EA9">
        <w:rPr>
          <w:sz w:val="28"/>
          <w:szCs w:val="28"/>
        </w:rPr>
        <w:t>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w:t>
      </w:r>
    </w:p>
    <w:p w:rsidR="00985EA9" w:rsidRPr="00985EA9" w:rsidRDefault="00985EA9" w:rsidP="00985EA9">
      <w:pPr>
        <w:pStyle w:val="a3"/>
        <w:shd w:val="clear" w:color="auto" w:fill="FFFFFF"/>
        <w:spacing w:before="0" w:beforeAutospacing="0" w:line="360" w:lineRule="auto"/>
        <w:ind w:firstLine="709"/>
        <w:jc w:val="both"/>
        <w:rPr>
          <w:sz w:val="28"/>
          <w:szCs w:val="28"/>
        </w:rPr>
      </w:pPr>
      <w:r w:rsidRPr="00985EA9">
        <w:rPr>
          <w:sz w:val="28"/>
          <w:szCs w:val="28"/>
        </w:rPr>
        <w:t xml:space="preserve">Согласно ст. 15 УК РФ, </w:t>
      </w:r>
      <w:r w:rsidR="00E04D60">
        <w:rPr>
          <w:sz w:val="28"/>
          <w:szCs w:val="28"/>
        </w:rPr>
        <w:t>п</w:t>
      </w:r>
      <w:r w:rsidRPr="00985EA9">
        <w:rPr>
          <w:sz w:val="28"/>
          <w:szCs w:val="28"/>
        </w:rPr>
        <w:t>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291BF3" w:rsidRPr="00985EA9" w:rsidRDefault="00985EA9" w:rsidP="00985EA9">
      <w:pPr>
        <w:pStyle w:val="a3"/>
        <w:shd w:val="clear" w:color="auto" w:fill="FFFFFF"/>
        <w:spacing w:before="0" w:beforeAutospacing="0" w:line="360" w:lineRule="auto"/>
        <w:ind w:firstLine="709"/>
        <w:jc w:val="both"/>
        <w:rPr>
          <w:sz w:val="28"/>
          <w:szCs w:val="28"/>
        </w:rPr>
      </w:pPr>
      <w:r w:rsidRPr="00985EA9">
        <w:rPr>
          <w:sz w:val="28"/>
          <w:szCs w:val="28"/>
        </w:rPr>
        <w:t xml:space="preserve">Иванов совершил тяжкое преступление (наказание по ч. 3 ст. 158 УК- до 6 лет лишения свободы), поэтому примирение </w:t>
      </w:r>
      <w:proofErr w:type="gramStart"/>
      <w:r w:rsidRPr="00985EA9">
        <w:rPr>
          <w:sz w:val="28"/>
          <w:szCs w:val="28"/>
        </w:rPr>
        <w:t>сторон  и</w:t>
      </w:r>
      <w:proofErr w:type="gramEnd"/>
      <w:r w:rsidRPr="00985EA9">
        <w:rPr>
          <w:sz w:val="28"/>
          <w:szCs w:val="28"/>
        </w:rPr>
        <w:t xml:space="preserve"> деятельное раскаяние</w:t>
      </w:r>
      <w:r w:rsidR="00E04D60">
        <w:rPr>
          <w:sz w:val="28"/>
          <w:szCs w:val="28"/>
        </w:rPr>
        <w:t xml:space="preserve"> </w:t>
      </w:r>
      <w:r w:rsidRPr="00985EA9">
        <w:rPr>
          <w:sz w:val="28"/>
          <w:szCs w:val="28"/>
        </w:rPr>
        <w:t>невозможно.</w:t>
      </w:r>
      <w:r w:rsidR="00291BF3" w:rsidRPr="00985EA9">
        <w:rPr>
          <w:sz w:val="28"/>
          <w:szCs w:val="28"/>
        </w:rPr>
        <w:t> </w:t>
      </w:r>
    </w:p>
    <w:p w:rsidR="00291BF3" w:rsidRPr="00985EA9" w:rsidRDefault="00291BF3" w:rsidP="00985EA9">
      <w:pPr>
        <w:pStyle w:val="a3"/>
        <w:shd w:val="clear" w:color="auto" w:fill="FFFFFF"/>
        <w:spacing w:before="0" w:beforeAutospacing="0" w:line="360" w:lineRule="auto"/>
        <w:ind w:firstLine="709"/>
        <w:jc w:val="both"/>
        <w:rPr>
          <w:sz w:val="28"/>
          <w:szCs w:val="28"/>
        </w:rPr>
      </w:pPr>
      <w:r w:rsidRPr="00985EA9">
        <w:rPr>
          <w:rStyle w:val="a4"/>
          <w:sz w:val="28"/>
          <w:szCs w:val="28"/>
        </w:rPr>
        <w:t>Задание 3</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Престарелый Сидоров, вернувшись домой из Пенсионного фонда, обнаружил, что из его квартиры совершена кража, и заподозрил в ее совершении своего внука Петрова. Когда Сидоров высказал свои подозрения внуку, тот обиделся на напраслину и трижды ударил своего деда кулаком по лицу, умышленно причинив ему </w:t>
      </w:r>
      <w:hyperlink r:id="rId6" w:anchor="dst100028" w:history="1">
        <w:r w:rsidRPr="00E04D60">
          <w:rPr>
            <w:rStyle w:val="a5"/>
            <w:b/>
            <w:color w:val="auto"/>
            <w:sz w:val="28"/>
            <w:szCs w:val="28"/>
            <w:u w:val="none"/>
          </w:rPr>
          <w:t>легкий вред</w:t>
        </w:r>
      </w:hyperlink>
      <w:r w:rsidRPr="00E04D60">
        <w:rPr>
          <w:b/>
          <w:sz w:val="28"/>
          <w:szCs w:val="28"/>
        </w:rPr>
        <w:t> здоровью, вызвавший кратковременное расстройство здоровья.</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lastRenderedPageBreak/>
        <w:t>Дайте письменные ответы на следующие вопросы:</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а) Каковы виды уголовного преследования по УПК РФ;</w:t>
      </w:r>
    </w:p>
    <w:p w:rsidR="00EF659C" w:rsidRPr="00985EA9" w:rsidRDefault="00EF659C" w:rsidP="00985EA9">
      <w:pPr>
        <w:pStyle w:val="a3"/>
        <w:shd w:val="clear" w:color="auto" w:fill="FFFFFF"/>
        <w:spacing w:before="0" w:beforeAutospacing="0" w:line="360" w:lineRule="auto"/>
        <w:ind w:firstLine="709"/>
        <w:jc w:val="both"/>
        <w:rPr>
          <w:sz w:val="28"/>
          <w:szCs w:val="28"/>
        </w:rPr>
      </w:pPr>
      <w:r w:rsidRPr="00985EA9">
        <w:rPr>
          <w:sz w:val="28"/>
          <w:szCs w:val="28"/>
        </w:rPr>
        <w:t xml:space="preserve">Согласно ст. 20 УПК РФ, в зависимости от характера и тяжести совершенного преступления уголовное преследование, включая обвинение в суде, осуществляется в публичном, </w:t>
      </w:r>
      <w:proofErr w:type="spellStart"/>
      <w:r w:rsidRPr="00985EA9">
        <w:rPr>
          <w:sz w:val="28"/>
          <w:szCs w:val="28"/>
        </w:rPr>
        <w:t>частно</w:t>
      </w:r>
      <w:proofErr w:type="spellEnd"/>
      <w:r w:rsidRPr="00985EA9">
        <w:rPr>
          <w:sz w:val="28"/>
          <w:szCs w:val="28"/>
        </w:rPr>
        <w:t>-публичном и частном порядке.</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б) Какова процедура уголовного преследования Петрова, совершившего описанное преступление, предусматривающее ответственность за умышленное причинение  </w:t>
      </w:r>
      <w:hyperlink r:id="rId7" w:anchor="dst100028" w:history="1">
        <w:r w:rsidRPr="00E04D60">
          <w:rPr>
            <w:rStyle w:val="a5"/>
            <w:b/>
            <w:color w:val="auto"/>
            <w:sz w:val="28"/>
            <w:szCs w:val="28"/>
            <w:u w:val="none"/>
          </w:rPr>
          <w:t>легкого вред</w:t>
        </w:r>
      </w:hyperlink>
      <w:r w:rsidRPr="00E04D60">
        <w:rPr>
          <w:b/>
          <w:sz w:val="28"/>
          <w:szCs w:val="28"/>
        </w:rPr>
        <w:t>а здоровью;</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В действиях Петрова налицо состав преступления, предусмотренного ч. 1 ст. 115 УК РФ, у</w:t>
      </w:r>
      <w:r w:rsidRPr="00985EA9">
        <w:rPr>
          <w:sz w:val="28"/>
          <w:szCs w:val="28"/>
        </w:rPr>
        <w:t>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r w:rsidRPr="00985EA9">
        <w:rPr>
          <w:sz w:val="28"/>
          <w:szCs w:val="28"/>
        </w:rPr>
        <w:t>. Согласно ч. 2 ст. 20 УПК РФ, уголовные дела о преступлениях, предусмотренных статьями 115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xml:space="preserve">     в) </w:t>
      </w:r>
      <w:proofErr w:type="gramStart"/>
      <w:r w:rsidRPr="00E04D60">
        <w:rPr>
          <w:b/>
          <w:sz w:val="28"/>
          <w:szCs w:val="28"/>
        </w:rPr>
        <w:t>С</w:t>
      </w:r>
      <w:proofErr w:type="gramEnd"/>
      <w:r w:rsidRPr="00E04D60">
        <w:rPr>
          <w:b/>
          <w:sz w:val="28"/>
          <w:szCs w:val="28"/>
        </w:rPr>
        <w:t xml:space="preserve"> учетом условий задачи составьте постановление суда о принятии заявления Сидорова к своему производству;</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Мировой судья судебного участка № 3</w:t>
      </w:r>
      <w:r w:rsidRPr="00985EA9">
        <w:rPr>
          <w:sz w:val="28"/>
          <w:szCs w:val="28"/>
        </w:rPr>
        <w:t>0</w:t>
      </w:r>
      <w:r w:rsidRPr="00985EA9">
        <w:rPr>
          <w:sz w:val="28"/>
          <w:szCs w:val="28"/>
        </w:rPr>
        <w:t xml:space="preserve">3 района Марьина Роща г. Москвы </w:t>
      </w:r>
      <w:proofErr w:type="spellStart"/>
      <w:r w:rsidRPr="00985EA9">
        <w:rPr>
          <w:sz w:val="28"/>
          <w:szCs w:val="28"/>
        </w:rPr>
        <w:t>Шарифьянова</w:t>
      </w:r>
      <w:proofErr w:type="spellEnd"/>
      <w:r w:rsidRPr="00985EA9">
        <w:rPr>
          <w:sz w:val="28"/>
          <w:szCs w:val="28"/>
        </w:rPr>
        <w:t xml:space="preserve"> Е.В.</w:t>
      </w:r>
      <w:proofErr w:type="gramStart"/>
      <w:r w:rsidRPr="00985EA9">
        <w:rPr>
          <w:sz w:val="28"/>
          <w:szCs w:val="28"/>
        </w:rPr>
        <w:t>,  рассмотрев</w:t>
      </w:r>
      <w:proofErr w:type="gramEnd"/>
      <w:r w:rsidRPr="00985EA9">
        <w:rPr>
          <w:sz w:val="28"/>
          <w:szCs w:val="28"/>
        </w:rPr>
        <w:t xml:space="preserve"> поступившее в порядке ч. 2 ст. 20 </w:t>
      </w:r>
      <w:r w:rsidRPr="00985EA9">
        <w:rPr>
          <w:sz w:val="28"/>
          <w:szCs w:val="28"/>
        </w:rPr>
        <w:lastRenderedPageBreak/>
        <w:t xml:space="preserve">УПК РФ заявление </w:t>
      </w:r>
      <w:r w:rsidRPr="00985EA9">
        <w:rPr>
          <w:sz w:val="28"/>
          <w:szCs w:val="28"/>
        </w:rPr>
        <w:t>Сидорова</w:t>
      </w:r>
      <w:r w:rsidRPr="00985EA9">
        <w:rPr>
          <w:sz w:val="28"/>
          <w:szCs w:val="28"/>
        </w:rPr>
        <w:t xml:space="preserve"> Евгения Анатольевича о привлечении </w:t>
      </w:r>
      <w:r w:rsidRPr="00985EA9">
        <w:rPr>
          <w:sz w:val="28"/>
          <w:szCs w:val="28"/>
        </w:rPr>
        <w:t>Петрова Ильи Петровича</w:t>
      </w:r>
      <w:r w:rsidRPr="00985EA9">
        <w:rPr>
          <w:sz w:val="28"/>
          <w:szCs w:val="28"/>
        </w:rPr>
        <w:t xml:space="preserve"> к уголовной ответственности по ч. 1 ст. 1</w:t>
      </w:r>
      <w:r w:rsidRPr="00985EA9">
        <w:rPr>
          <w:sz w:val="28"/>
          <w:szCs w:val="28"/>
        </w:rPr>
        <w:t>15</w:t>
      </w:r>
      <w:r w:rsidRPr="00985EA9">
        <w:rPr>
          <w:sz w:val="28"/>
          <w:szCs w:val="28"/>
        </w:rPr>
        <w:t xml:space="preserve"> УК РФ,</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w:t>
      </w:r>
      <w:r w:rsidR="00E04D60">
        <w:rPr>
          <w:sz w:val="28"/>
          <w:szCs w:val="28"/>
        </w:rPr>
        <w:t xml:space="preserve">                                 </w:t>
      </w:r>
      <w:r w:rsidRPr="00985EA9">
        <w:rPr>
          <w:sz w:val="28"/>
          <w:szCs w:val="28"/>
        </w:rPr>
        <w:t xml:space="preserve">  УСТАНОВИЛ:</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w:t>
      </w:r>
      <w:r w:rsidRPr="00985EA9">
        <w:rPr>
          <w:sz w:val="28"/>
          <w:szCs w:val="28"/>
        </w:rPr>
        <w:t xml:space="preserve">20.02.2020 г. около 13 ч. 00 мин. По адресу г. Москва, ул. </w:t>
      </w:r>
      <w:proofErr w:type="spellStart"/>
      <w:r w:rsidRPr="00985EA9">
        <w:rPr>
          <w:sz w:val="28"/>
          <w:szCs w:val="28"/>
        </w:rPr>
        <w:t>Подстаницкого</w:t>
      </w:r>
      <w:proofErr w:type="spellEnd"/>
      <w:r w:rsidRPr="00985EA9">
        <w:rPr>
          <w:sz w:val="28"/>
          <w:szCs w:val="28"/>
        </w:rPr>
        <w:t xml:space="preserve"> д. 3 кв. 34, Петров И.П. в ходе внезапно возникших неприязненных отношений, нанес </w:t>
      </w:r>
      <w:proofErr w:type="gramStart"/>
      <w:r w:rsidRPr="00985EA9">
        <w:rPr>
          <w:sz w:val="28"/>
          <w:szCs w:val="28"/>
        </w:rPr>
        <w:t>три</w:t>
      </w:r>
      <w:r w:rsidRPr="00985EA9">
        <w:rPr>
          <w:sz w:val="28"/>
          <w:szCs w:val="28"/>
        </w:rPr>
        <w:t xml:space="preserve">  </w:t>
      </w:r>
      <w:r w:rsidRPr="00985EA9">
        <w:rPr>
          <w:sz w:val="28"/>
          <w:szCs w:val="28"/>
        </w:rPr>
        <w:t>удара</w:t>
      </w:r>
      <w:proofErr w:type="gramEnd"/>
      <w:r w:rsidRPr="00985EA9">
        <w:rPr>
          <w:sz w:val="28"/>
          <w:szCs w:val="28"/>
        </w:rPr>
        <w:t xml:space="preserve"> рукой в область головы Сидорову Е.А.,</w:t>
      </w:r>
      <w:r w:rsidRPr="00985EA9">
        <w:rPr>
          <w:sz w:val="28"/>
          <w:szCs w:val="28"/>
        </w:rPr>
        <w:t xml:space="preserve"> </w:t>
      </w:r>
      <w:r w:rsidRPr="00985EA9">
        <w:rPr>
          <w:sz w:val="28"/>
          <w:szCs w:val="28"/>
        </w:rPr>
        <w:t>умышленно причинив ему легкий вред здоровью, вызвавший кратковременное расстройство здоровья.</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Оснований, исключающих производство по заявлению Ильинского Е.А. </w:t>
      </w:r>
      <w:proofErr w:type="gramStart"/>
      <w:r w:rsidRPr="00985EA9">
        <w:rPr>
          <w:sz w:val="28"/>
          <w:szCs w:val="28"/>
        </w:rPr>
        <w:t>у мирового судьи</w:t>
      </w:r>
      <w:proofErr w:type="gramEnd"/>
      <w:r w:rsidRPr="00985EA9">
        <w:rPr>
          <w:sz w:val="28"/>
          <w:szCs w:val="28"/>
        </w:rPr>
        <w:t xml:space="preserve"> нет.</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На основании изложенного, руководствуясь ст. 318, ст. 319УПК РФ, мировой судья,</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w:t>
      </w:r>
      <w:r w:rsidR="00E04D60">
        <w:rPr>
          <w:sz w:val="28"/>
          <w:szCs w:val="28"/>
        </w:rPr>
        <w:t xml:space="preserve">                                   </w:t>
      </w:r>
      <w:r w:rsidRPr="00985EA9">
        <w:rPr>
          <w:sz w:val="28"/>
          <w:szCs w:val="28"/>
        </w:rPr>
        <w:t xml:space="preserve">  ПОСТАНОВИЛ:</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1. Принять к своему производству заявление </w:t>
      </w:r>
      <w:r w:rsidRPr="00985EA9">
        <w:rPr>
          <w:sz w:val="28"/>
          <w:szCs w:val="28"/>
        </w:rPr>
        <w:t>Сидорова Е</w:t>
      </w:r>
      <w:r w:rsidRPr="00985EA9">
        <w:rPr>
          <w:sz w:val="28"/>
          <w:szCs w:val="28"/>
        </w:rPr>
        <w:t xml:space="preserve">.А. о привлечении </w:t>
      </w:r>
      <w:r w:rsidRPr="00985EA9">
        <w:rPr>
          <w:sz w:val="28"/>
          <w:szCs w:val="28"/>
        </w:rPr>
        <w:t>Петрова И.П</w:t>
      </w:r>
      <w:r w:rsidRPr="00985EA9">
        <w:rPr>
          <w:sz w:val="28"/>
          <w:szCs w:val="28"/>
        </w:rPr>
        <w:t xml:space="preserve"> к уголовной ответственности за преступление, предусмотренное ч. 1 ст. 1</w:t>
      </w:r>
      <w:r w:rsidRPr="00985EA9">
        <w:rPr>
          <w:sz w:val="28"/>
          <w:szCs w:val="28"/>
        </w:rPr>
        <w:t>15</w:t>
      </w:r>
      <w:r w:rsidRPr="00985EA9">
        <w:rPr>
          <w:sz w:val="28"/>
          <w:szCs w:val="28"/>
        </w:rPr>
        <w:t xml:space="preserve"> УК РФ.</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2. Потерпевшего </w:t>
      </w:r>
      <w:r w:rsidRPr="00985EA9">
        <w:rPr>
          <w:sz w:val="28"/>
          <w:szCs w:val="28"/>
        </w:rPr>
        <w:t>Сидорова Е.А</w:t>
      </w:r>
      <w:r w:rsidRPr="00985EA9">
        <w:rPr>
          <w:sz w:val="28"/>
          <w:szCs w:val="28"/>
        </w:rPr>
        <w:t xml:space="preserve">. вызвать </w:t>
      </w:r>
      <w:proofErr w:type="gramStart"/>
      <w:r w:rsidRPr="00985EA9">
        <w:rPr>
          <w:sz w:val="28"/>
          <w:szCs w:val="28"/>
        </w:rPr>
        <w:t>к мировому судье</w:t>
      </w:r>
      <w:proofErr w:type="gramEnd"/>
      <w:r w:rsidRPr="00985EA9">
        <w:rPr>
          <w:sz w:val="28"/>
          <w:szCs w:val="28"/>
        </w:rPr>
        <w:t xml:space="preserve"> в судебный участок № 314 района Марьина Роща г. Москвы </w:t>
      </w:r>
      <w:r w:rsidRPr="00985EA9">
        <w:rPr>
          <w:sz w:val="28"/>
          <w:szCs w:val="28"/>
        </w:rPr>
        <w:t>2</w:t>
      </w:r>
      <w:r w:rsidRPr="00985EA9">
        <w:rPr>
          <w:sz w:val="28"/>
          <w:szCs w:val="28"/>
        </w:rPr>
        <w:t>5 февраля</w:t>
      </w:r>
      <w:r w:rsidRPr="00985EA9">
        <w:rPr>
          <w:sz w:val="28"/>
          <w:szCs w:val="28"/>
        </w:rPr>
        <w:t xml:space="preserve"> 2020 года</w:t>
      </w:r>
      <w:r w:rsidRPr="00985EA9">
        <w:rPr>
          <w:sz w:val="28"/>
          <w:szCs w:val="28"/>
        </w:rPr>
        <w:t xml:space="preserve"> к 10 час. 15 мин. по адресу: г. Москва, ул. Сущевский вал, д. 14/22, к. 7, и разъяснить ему права, предусмотренные </w:t>
      </w:r>
      <w:proofErr w:type="spellStart"/>
      <w:r w:rsidRPr="00985EA9">
        <w:rPr>
          <w:sz w:val="28"/>
          <w:szCs w:val="28"/>
        </w:rPr>
        <w:t>ст.с</w:t>
      </w:r>
      <w:r w:rsidRPr="00985EA9">
        <w:rPr>
          <w:sz w:val="28"/>
          <w:szCs w:val="28"/>
        </w:rPr>
        <w:t>т</w:t>
      </w:r>
      <w:proofErr w:type="spellEnd"/>
      <w:r w:rsidRPr="00985EA9">
        <w:rPr>
          <w:sz w:val="28"/>
          <w:szCs w:val="28"/>
        </w:rPr>
        <w:t>. 42.</w:t>
      </w:r>
      <w:r w:rsidRPr="00985EA9">
        <w:rPr>
          <w:sz w:val="28"/>
          <w:szCs w:val="28"/>
        </w:rPr>
        <w:t>и</w:t>
      </w:r>
      <w:r w:rsidRPr="00985EA9">
        <w:rPr>
          <w:sz w:val="28"/>
          <w:szCs w:val="28"/>
        </w:rPr>
        <w:t xml:space="preserve"> 43 УПК РФ.</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3. Обвиняем</w:t>
      </w:r>
      <w:r w:rsidRPr="00985EA9">
        <w:rPr>
          <w:sz w:val="28"/>
          <w:szCs w:val="28"/>
        </w:rPr>
        <w:t>ого Петрова И.П.</w:t>
      </w:r>
      <w:r w:rsidRPr="00985EA9">
        <w:rPr>
          <w:sz w:val="28"/>
          <w:szCs w:val="28"/>
        </w:rPr>
        <w:t xml:space="preserve"> вызвать </w:t>
      </w:r>
      <w:proofErr w:type="gramStart"/>
      <w:r w:rsidRPr="00985EA9">
        <w:rPr>
          <w:sz w:val="28"/>
          <w:szCs w:val="28"/>
        </w:rPr>
        <w:t>к мировому судье</w:t>
      </w:r>
      <w:proofErr w:type="gramEnd"/>
      <w:r w:rsidRPr="00985EA9">
        <w:rPr>
          <w:sz w:val="28"/>
          <w:szCs w:val="28"/>
        </w:rPr>
        <w:t xml:space="preserve"> в судебный участок № 314 района Марьина Роща г. Москвы 15 февраля 20</w:t>
      </w:r>
      <w:r w:rsidRPr="00985EA9">
        <w:rPr>
          <w:sz w:val="28"/>
          <w:szCs w:val="28"/>
        </w:rPr>
        <w:t>20</w:t>
      </w:r>
      <w:r w:rsidRPr="00985EA9">
        <w:rPr>
          <w:sz w:val="28"/>
          <w:szCs w:val="28"/>
        </w:rPr>
        <w:t xml:space="preserve"> г. к 15 час. 30 мин. по адресу: г. Москва, ул. Сущевский вал, д. 14/22, к. 7, и вручить им копии заявления, разъяснить права, предусмотренные ст. 47 УПК РФ.</w:t>
      </w:r>
    </w:p>
    <w:p w:rsidR="00EF659C" w:rsidRPr="00985EA9" w:rsidRDefault="00EF659C" w:rsidP="00985EA9">
      <w:pPr>
        <w:pStyle w:val="a3"/>
        <w:shd w:val="clear" w:color="auto" w:fill="FFFFFF"/>
        <w:spacing w:line="360" w:lineRule="auto"/>
        <w:ind w:firstLine="709"/>
        <w:jc w:val="both"/>
        <w:rPr>
          <w:sz w:val="28"/>
          <w:szCs w:val="28"/>
        </w:rPr>
      </w:pPr>
      <w:r w:rsidRPr="00985EA9">
        <w:rPr>
          <w:sz w:val="28"/>
          <w:szCs w:val="28"/>
        </w:rPr>
        <w:t xml:space="preserve">      Разъяснить сторонам возможность и порядок примирения.</w:t>
      </w:r>
    </w:p>
    <w:p w:rsidR="00EF659C" w:rsidRPr="00985EA9" w:rsidRDefault="00EF659C" w:rsidP="00985EA9">
      <w:pPr>
        <w:pStyle w:val="a3"/>
        <w:shd w:val="clear" w:color="auto" w:fill="FFFFFF"/>
        <w:spacing w:before="0" w:beforeAutospacing="0" w:line="360" w:lineRule="auto"/>
        <w:ind w:firstLine="709"/>
        <w:jc w:val="both"/>
        <w:rPr>
          <w:sz w:val="28"/>
          <w:szCs w:val="28"/>
        </w:rPr>
      </w:pPr>
      <w:r w:rsidRPr="00985EA9">
        <w:rPr>
          <w:sz w:val="28"/>
          <w:szCs w:val="28"/>
        </w:rPr>
        <w:lastRenderedPageBreak/>
        <w:t xml:space="preserve">      Мировой </w:t>
      </w:r>
      <w:proofErr w:type="gramStart"/>
      <w:r w:rsidRPr="00985EA9">
        <w:rPr>
          <w:sz w:val="28"/>
          <w:szCs w:val="28"/>
        </w:rPr>
        <w:t>судья:</w:t>
      </w:r>
      <w:r w:rsidR="00E04D60">
        <w:rPr>
          <w:sz w:val="28"/>
          <w:szCs w:val="28"/>
        </w:rPr>
        <w:t xml:space="preserve">  </w:t>
      </w:r>
      <w:r w:rsidRPr="00985EA9">
        <w:rPr>
          <w:sz w:val="28"/>
          <w:szCs w:val="28"/>
        </w:rPr>
        <w:t xml:space="preserve"> </w:t>
      </w:r>
      <w:proofErr w:type="gramEnd"/>
      <w:r w:rsidRPr="00985EA9">
        <w:rPr>
          <w:sz w:val="28"/>
          <w:szCs w:val="28"/>
        </w:rPr>
        <w:t xml:space="preserve">(подпись) </w:t>
      </w:r>
      <w:r w:rsidRPr="00985EA9">
        <w:rPr>
          <w:sz w:val="28"/>
          <w:szCs w:val="28"/>
        </w:rPr>
        <w:t xml:space="preserve">                                                  </w:t>
      </w:r>
      <w:proofErr w:type="spellStart"/>
      <w:r w:rsidRPr="00985EA9">
        <w:rPr>
          <w:sz w:val="28"/>
          <w:szCs w:val="28"/>
        </w:rPr>
        <w:t>Е.В.Шарифьянова</w:t>
      </w:r>
      <w:proofErr w:type="spellEnd"/>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г) Может ли указанное уголовное дело быть прекращено в связи с примирением сторон, и какая конкретно статья УПК РФ подлежит применению в данном случае? Требуется ли в данном случае заглаживание вреда, причиненного потерпевшему в результате его избиения?</w:t>
      </w:r>
    </w:p>
    <w:p w:rsidR="00EF659C" w:rsidRPr="00985EA9" w:rsidRDefault="00EF659C" w:rsidP="00985EA9">
      <w:pPr>
        <w:pStyle w:val="a3"/>
        <w:shd w:val="clear" w:color="auto" w:fill="FFFFFF"/>
        <w:spacing w:before="0" w:beforeAutospacing="0" w:line="360" w:lineRule="auto"/>
        <w:ind w:firstLine="709"/>
        <w:jc w:val="both"/>
        <w:rPr>
          <w:sz w:val="28"/>
          <w:szCs w:val="28"/>
        </w:rPr>
      </w:pPr>
      <w:r w:rsidRPr="00985EA9">
        <w:rPr>
          <w:sz w:val="28"/>
          <w:szCs w:val="28"/>
        </w:rPr>
        <w:t>Уголовное дело может быть прекращено в порядке ч. 2 ст. 20 УПК РФ. Заглаживание причиненного вреда при этом является обязательным.</w:t>
      </w:r>
      <w:r w:rsidR="00C855FD" w:rsidRPr="00985EA9">
        <w:rPr>
          <w:sz w:val="28"/>
          <w:szCs w:val="28"/>
        </w:rPr>
        <w:t xml:space="preserve"> Согласно ст. 25 УПК РФ,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тяжести, в случаях, предусмотренных статьей 76 Уголовного кодекса Российской Федерации (Лицо, впервые совершившее преступление небольшой или средней тяжести, может быть освобожде</w:t>
      </w:r>
      <w:bookmarkStart w:id="0" w:name="_GoBack"/>
      <w:bookmarkEnd w:id="0"/>
      <w:r w:rsidR="00C855FD" w:rsidRPr="00985EA9">
        <w:rPr>
          <w:sz w:val="28"/>
          <w:szCs w:val="28"/>
        </w:rPr>
        <w:t>но от уголовной ответственности, если оно примирилось с потерпевшим и загладило причиненный потерпевшему вред), если это лицо примирилось с потерпевшим и загладило причиненный ему вред.</w:t>
      </w:r>
    </w:p>
    <w:p w:rsidR="00291BF3" w:rsidRPr="00E04D60" w:rsidRDefault="00291BF3" w:rsidP="00985EA9">
      <w:pPr>
        <w:pStyle w:val="a3"/>
        <w:shd w:val="clear" w:color="auto" w:fill="FFFFFF"/>
        <w:spacing w:before="0" w:beforeAutospacing="0" w:line="360" w:lineRule="auto"/>
        <w:ind w:firstLine="709"/>
        <w:jc w:val="both"/>
        <w:rPr>
          <w:b/>
          <w:sz w:val="28"/>
          <w:szCs w:val="28"/>
        </w:rPr>
      </w:pPr>
      <w:r w:rsidRPr="00E04D60">
        <w:rPr>
          <w:b/>
          <w:sz w:val="28"/>
          <w:szCs w:val="28"/>
        </w:rPr>
        <w:t>    г) Изменится ли процедура привлечения Петрова к уголовной ответственности, если к условиям задачи добавить сведения, что потерпевший Сидоров 1935 года рождения, он страдает различными заболеваниями и жалуется на свою беспомощность;</w:t>
      </w:r>
    </w:p>
    <w:p w:rsidR="00C855FD" w:rsidRPr="00985EA9" w:rsidRDefault="00C855FD" w:rsidP="00985EA9">
      <w:pPr>
        <w:pStyle w:val="a3"/>
        <w:spacing w:line="360" w:lineRule="auto"/>
        <w:ind w:firstLine="709"/>
        <w:jc w:val="both"/>
        <w:rPr>
          <w:sz w:val="28"/>
          <w:szCs w:val="28"/>
        </w:rPr>
      </w:pPr>
      <w:r w:rsidRPr="00985EA9">
        <w:rPr>
          <w:sz w:val="28"/>
          <w:szCs w:val="28"/>
        </w:rPr>
        <w:t xml:space="preserve">Согласно </w:t>
      </w:r>
      <w:r w:rsidRPr="00985EA9">
        <w:rPr>
          <w:sz w:val="28"/>
          <w:szCs w:val="28"/>
        </w:rPr>
        <w:t>Постановлени</w:t>
      </w:r>
      <w:r w:rsidR="00E04D60">
        <w:rPr>
          <w:sz w:val="28"/>
          <w:szCs w:val="28"/>
        </w:rPr>
        <w:t>я</w:t>
      </w:r>
      <w:r w:rsidRPr="00985EA9">
        <w:rPr>
          <w:sz w:val="28"/>
          <w:szCs w:val="28"/>
        </w:rPr>
        <w:t xml:space="preserve"> Пленума Верховного Суда РФ от 29 июня 2010 г. N 17</w:t>
      </w:r>
      <w:r w:rsidR="00E04D60">
        <w:rPr>
          <w:sz w:val="28"/>
          <w:szCs w:val="28"/>
        </w:rPr>
        <w:t xml:space="preserve">, </w:t>
      </w:r>
      <w:r w:rsidRPr="00985EA9">
        <w:rPr>
          <w:sz w:val="28"/>
          <w:szCs w:val="28"/>
        </w:rPr>
        <w:t>"О практике применения судами норм, регламентирующих участие потерпевшего в уголовном судопроизводстве"</w:t>
      </w:r>
      <w:r w:rsidRPr="00985EA9">
        <w:rPr>
          <w:sz w:val="28"/>
          <w:szCs w:val="28"/>
        </w:rPr>
        <w:t>, в</w:t>
      </w:r>
      <w:r w:rsidRPr="00985EA9">
        <w:rPr>
          <w:sz w:val="28"/>
          <w:szCs w:val="28"/>
        </w:rPr>
        <w:t xml:space="preserve"> тех случаях, когда потерпевшим является лицо, по своему физическому или психическому </w:t>
      </w:r>
      <w:r w:rsidRPr="00985EA9">
        <w:rPr>
          <w:sz w:val="28"/>
          <w:szCs w:val="28"/>
        </w:rPr>
        <w:lastRenderedPageBreak/>
        <w:t>состоянию лишенное возможности самостоятельно защищать свои права и законные интересы, в соответствии с частью 2 статьи 45 УПК РФ к обязательному участию в уголовном деле привлекаются их законные представители или представители.</w:t>
      </w:r>
    </w:p>
    <w:p w:rsidR="00C35847" w:rsidRPr="00985EA9" w:rsidRDefault="00C35847" w:rsidP="00985EA9">
      <w:pPr>
        <w:pStyle w:val="a3"/>
        <w:spacing w:line="360" w:lineRule="auto"/>
        <w:ind w:firstLine="709"/>
        <w:jc w:val="both"/>
        <w:rPr>
          <w:sz w:val="28"/>
          <w:szCs w:val="28"/>
        </w:rPr>
      </w:pPr>
    </w:p>
    <w:sectPr w:rsidR="00C35847" w:rsidRPr="00985EA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A2" w:rsidRDefault="005C19A2" w:rsidP="00E04D60">
      <w:pPr>
        <w:spacing w:after="0" w:line="240" w:lineRule="auto"/>
      </w:pPr>
      <w:r>
        <w:separator/>
      </w:r>
    </w:p>
  </w:endnote>
  <w:endnote w:type="continuationSeparator" w:id="0">
    <w:p w:rsidR="005C19A2" w:rsidRDefault="005C19A2" w:rsidP="00E0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06740"/>
      <w:docPartObj>
        <w:docPartGallery w:val="Page Numbers (Bottom of Page)"/>
        <w:docPartUnique/>
      </w:docPartObj>
    </w:sdtPr>
    <w:sdtContent>
      <w:p w:rsidR="00E04D60" w:rsidRDefault="00E04D60">
        <w:pPr>
          <w:pStyle w:val="a8"/>
          <w:jc w:val="right"/>
        </w:pPr>
        <w:r>
          <w:fldChar w:fldCharType="begin"/>
        </w:r>
        <w:r>
          <w:instrText>PAGE   \* MERGEFORMAT</w:instrText>
        </w:r>
        <w:r>
          <w:fldChar w:fldCharType="separate"/>
        </w:r>
        <w:r>
          <w:rPr>
            <w:noProof/>
          </w:rPr>
          <w:t>14</w:t>
        </w:r>
        <w:r>
          <w:fldChar w:fldCharType="end"/>
        </w:r>
      </w:p>
    </w:sdtContent>
  </w:sdt>
  <w:p w:rsidR="00E04D60" w:rsidRDefault="00E04D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A2" w:rsidRDefault="005C19A2" w:rsidP="00E04D60">
      <w:pPr>
        <w:spacing w:after="0" w:line="240" w:lineRule="auto"/>
      </w:pPr>
      <w:r>
        <w:separator/>
      </w:r>
    </w:p>
  </w:footnote>
  <w:footnote w:type="continuationSeparator" w:id="0">
    <w:p w:rsidR="005C19A2" w:rsidRDefault="005C19A2" w:rsidP="00E04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5A"/>
    <w:rsid w:val="00291BF3"/>
    <w:rsid w:val="005C19A2"/>
    <w:rsid w:val="0074095A"/>
    <w:rsid w:val="00985EA9"/>
    <w:rsid w:val="00C35847"/>
    <w:rsid w:val="00C855FD"/>
    <w:rsid w:val="00E04D60"/>
    <w:rsid w:val="00E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C267"/>
  <w15:chartTrackingRefBased/>
  <w15:docId w15:val="{737B2E03-B7F3-4D08-AD18-4F28D165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BF3"/>
    <w:rPr>
      <w:b/>
      <w:bCs/>
    </w:rPr>
  </w:style>
  <w:style w:type="character" w:styleId="a5">
    <w:name w:val="Hyperlink"/>
    <w:basedOn w:val="a0"/>
    <w:uiPriority w:val="99"/>
    <w:semiHidden/>
    <w:unhideWhenUsed/>
    <w:rsid w:val="00291BF3"/>
    <w:rPr>
      <w:color w:val="0000FF"/>
      <w:u w:val="single"/>
    </w:rPr>
  </w:style>
  <w:style w:type="paragraph" w:styleId="a6">
    <w:name w:val="header"/>
    <w:basedOn w:val="a"/>
    <w:link w:val="a7"/>
    <w:uiPriority w:val="99"/>
    <w:unhideWhenUsed/>
    <w:rsid w:val="00E04D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4D60"/>
  </w:style>
  <w:style w:type="paragraph" w:styleId="a8">
    <w:name w:val="footer"/>
    <w:basedOn w:val="a"/>
    <w:link w:val="a9"/>
    <w:uiPriority w:val="99"/>
    <w:unhideWhenUsed/>
    <w:rsid w:val="00E04D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nsultant.ru/document/cons_doc_LAW_705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705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2734</Words>
  <Characters>15584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я</cp:lastModifiedBy>
  <cp:revision>5</cp:revision>
  <dcterms:created xsi:type="dcterms:W3CDTF">2020-04-08T06:21:00Z</dcterms:created>
  <dcterms:modified xsi:type="dcterms:W3CDTF">2020-04-08T13:11:00Z</dcterms:modified>
</cp:coreProperties>
</file>